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0B92F" w14:textId="77777777" w:rsidR="0079505E" w:rsidRPr="004E0565" w:rsidRDefault="0079505E" w:rsidP="0079505E">
      <w:pPr>
        <w:jc w:val="center"/>
        <w:rPr>
          <w:rFonts w:ascii="Times New Roman" w:hAnsi="Times New Roman" w:cs="Times New Roman"/>
          <w:b/>
        </w:rPr>
      </w:pPr>
      <w:r w:rsidRPr="004E0565">
        <w:rPr>
          <w:rFonts w:ascii="Times New Roman" w:hAnsi="Times New Roman" w:cs="Times New Roman"/>
          <w:b/>
        </w:rPr>
        <w:t>A</w:t>
      </w:r>
      <w:r>
        <w:rPr>
          <w:rFonts w:ascii="Times New Roman" w:hAnsi="Times New Roman" w:cs="Times New Roman"/>
          <w:b/>
        </w:rPr>
        <w:t>ktsiaselts</w:t>
      </w:r>
      <w:r w:rsidRPr="004E0565">
        <w:rPr>
          <w:rFonts w:ascii="Times New Roman" w:hAnsi="Times New Roman" w:cs="Times New Roman"/>
          <w:b/>
        </w:rPr>
        <w:t xml:space="preserve">  Rakvere Haigla</w:t>
      </w:r>
      <w:r>
        <w:rPr>
          <w:rFonts w:ascii="Times New Roman" w:hAnsi="Times New Roman" w:cs="Times New Roman"/>
          <w:b/>
        </w:rPr>
        <w:t xml:space="preserve"> </w:t>
      </w:r>
    </w:p>
    <w:p w14:paraId="25AD28AD" w14:textId="77777777" w:rsidR="0079505E" w:rsidRDefault="0079505E" w:rsidP="0079505E">
      <w:pPr>
        <w:jc w:val="center"/>
        <w:rPr>
          <w:rFonts w:ascii="Times New Roman" w:hAnsi="Times New Roman" w:cs="Times New Roman"/>
          <w:b/>
        </w:rPr>
      </w:pPr>
    </w:p>
    <w:p w14:paraId="7EFE3E33" w14:textId="77777777" w:rsidR="0079505E" w:rsidRDefault="0079505E" w:rsidP="0079505E">
      <w:pPr>
        <w:jc w:val="center"/>
        <w:rPr>
          <w:rFonts w:ascii="Times New Roman" w:hAnsi="Times New Roman" w:cs="Times New Roman"/>
          <w:b/>
        </w:rPr>
      </w:pPr>
    </w:p>
    <w:p w14:paraId="7AA5240F" w14:textId="77777777" w:rsidR="0079505E" w:rsidRPr="004E0565" w:rsidRDefault="0079505E" w:rsidP="0079505E">
      <w:pPr>
        <w:jc w:val="center"/>
        <w:rPr>
          <w:rFonts w:ascii="Times New Roman" w:hAnsi="Times New Roman" w:cs="Times New Roman"/>
          <w:b/>
        </w:rPr>
      </w:pPr>
    </w:p>
    <w:p w14:paraId="2C654544" w14:textId="77777777" w:rsidR="0079505E" w:rsidRPr="00E9793F" w:rsidRDefault="0079505E" w:rsidP="0079505E">
      <w:pPr>
        <w:ind w:left="720"/>
        <w:rPr>
          <w:rFonts w:ascii="Times New Roman" w:hAnsi="Times New Roman" w:cs="Times New Roman"/>
          <w:b/>
          <w:vanish/>
          <w:sz w:val="28"/>
          <w:szCs w:val="28"/>
        </w:rPr>
      </w:pPr>
    </w:p>
    <w:p w14:paraId="441F183F" w14:textId="77777777" w:rsidR="0079505E" w:rsidRDefault="0079505E" w:rsidP="0079505E">
      <w:pPr>
        <w:jc w:val="center"/>
        <w:rPr>
          <w:rFonts w:ascii="Times New Roman" w:hAnsi="Times New Roman" w:cs="Times New Roman"/>
          <w:b/>
          <w:sz w:val="28"/>
          <w:szCs w:val="28"/>
        </w:rPr>
      </w:pPr>
    </w:p>
    <w:p w14:paraId="77F1FADB" w14:textId="77777777" w:rsidR="0079505E" w:rsidRDefault="0079505E" w:rsidP="0079505E">
      <w:pPr>
        <w:jc w:val="center"/>
        <w:rPr>
          <w:rFonts w:ascii="Times New Roman" w:hAnsi="Times New Roman" w:cs="Times New Roman"/>
          <w:b/>
          <w:sz w:val="28"/>
          <w:szCs w:val="28"/>
        </w:rPr>
      </w:pPr>
    </w:p>
    <w:p w14:paraId="193198D3" w14:textId="77777777" w:rsidR="0079505E" w:rsidRDefault="0079505E" w:rsidP="0079505E">
      <w:pPr>
        <w:jc w:val="center"/>
        <w:rPr>
          <w:rFonts w:ascii="Times New Roman" w:hAnsi="Times New Roman" w:cs="Times New Roman"/>
          <w:b/>
          <w:sz w:val="28"/>
          <w:szCs w:val="28"/>
        </w:rPr>
      </w:pPr>
    </w:p>
    <w:p w14:paraId="1EC09478" w14:textId="36841445" w:rsidR="0079505E" w:rsidRPr="00E9793F" w:rsidRDefault="0079505E" w:rsidP="0079505E">
      <w:pPr>
        <w:jc w:val="center"/>
        <w:rPr>
          <w:rFonts w:ascii="Times New Roman" w:hAnsi="Times New Roman" w:cs="Times New Roman"/>
          <w:b/>
          <w:sz w:val="28"/>
          <w:szCs w:val="28"/>
        </w:rPr>
      </w:pPr>
      <w:r>
        <w:rPr>
          <w:rFonts w:ascii="Times New Roman" w:hAnsi="Times New Roman" w:cs="Times New Roman"/>
          <w:b/>
          <w:sz w:val="28"/>
          <w:szCs w:val="28"/>
        </w:rPr>
        <w:t>Väikehange „</w:t>
      </w:r>
      <w:r w:rsidR="009800B8" w:rsidRPr="009800B8">
        <w:rPr>
          <w:rFonts w:ascii="Times New Roman" w:hAnsi="Times New Roman" w:cs="Times New Roman"/>
          <w:b/>
          <w:sz w:val="28"/>
          <w:szCs w:val="28"/>
        </w:rPr>
        <w:t>Rakvere Haigla elektritoite varustuskindluse parandamise ja garanteeritud toitesüsteemi projekteerimine</w:t>
      </w:r>
      <w:r>
        <w:rPr>
          <w:rFonts w:ascii="Times New Roman" w:hAnsi="Times New Roman" w:cs="Times New Roman"/>
          <w:b/>
          <w:sz w:val="28"/>
          <w:szCs w:val="28"/>
        </w:rPr>
        <w:t>“</w:t>
      </w:r>
    </w:p>
    <w:p w14:paraId="468F72B2" w14:textId="77777777" w:rsidR="0079505E" w:rsidRDefault="0079505E" w:rsidP="0079505E">
      <w:pPr>
        <w:jc w:val="center"/>
        <w:rPr>
          <w:rFonts w:ascii="Times New Roman" w:hAnsi="Times New Roman" w:cs="Times New Roman"/>
          <w:b/>
        </w:rPr>
      </w:pPr>
    </w:p>
    <w:p w14:paraId="082FF23B" w14:textId="77777777" w:rsidR="0079505E" w:rsidRDefault="0079505E" w:rsidP="0079505E">
      <w:pPr>
        <w:jc w:val="center"/>
        <w:rPr>
          <w:rFonts w:ascii="Times New Roman" w:hAnsi="Times New Roman" w:cs="Times New Roman"/>
          <w:b/>
        </w:rPr>
      </w:pPr>
    </w:p>
    <w:p w14:paraId="326C7390" w14:textId="77777777" w:rsidR="0079505E" w:rsidRPr="004E0565" w:rsidRDefault="0079505E" w:rsidP="0079505E">
      <w:pPr>
        <w:jc w:val="center"/>
        <w:rPr>
          <w:rFonts w:ascii="Times New Roman" w:hAnsi="Times New Roman" w:cs="Times New Roman"/>
          <w:b/>
        </w:rPr>
      </w:pPr>
    </w:p>
    <w:p w14:paraId="059A22A6" w14:textId="2E72B44F" w:rsidR="0079505E" w:rsidRPr="004E0565" w:rsidRDefault="0079505E" w:rsidP="0079505E">
      <w:pPr>
        <w:jc w:val="center"/>
        <w:rPr>
          <w:rFonts w:ascii="Times New Roman" w:hAnsi="Times New Roman" w:cs="Times New Roman"/>
          <w:b/>
        </w:rPr>
      </w:pPr>
      <w:r>
        <w:rPr>
          <w:rFonts w:ascii="Times New Roman" w:hAnsi="Times New Roman" w:cs="Times New Roman"/>
          <w:b/>
        </w:rPr>
        <w:t>TEENUSTE TELLIMINE</w:t>
      </w:r>
    </w:p>
    <w:p w14:paraId="052FEACA" w14:textId="77777777" w:rsidR="0079505E" w:rsidRPr="004E0565" w:rsidRDefault="0079505E" w:rsidP="0079505E">
      <w:pPr>
        <w:jc w:val="center"/>
        <w:rPr>
          <w:rFonts w:ascii="Times New Roman" w:hAnsi="Times New Roman" w:cs="Times New Roman"/>
          <w:b/>
        </w:rPr>
      </w:pPr>
    </w:p>
    <w:p w14:paraId="1A4EE881" w14:textId="77777777" w:rsidR="0079505E" w:rsidRPr="004E0565" w:rsidRDefault="0079505E" w:rsidP="0079505E">
      <w:pPr>
        <w:jc w:val="center"/>
        <w:rPr>
          <w:rFonts w:ascii="Times New Roman" w:hAnsi="Times New Roman" w:cs="Times New Roman"/>
          <w:b/>
        </w:rPr>
      </w:pPr>
    </w:p>
    <w:p w14:paraId="603A5B47" w14:textId="77777777" w:rsidR="0079505E" w:rsidRPr="004E0565" w:rsidRDefault="0079505E" w:rsidP="0079505E">
      <w:pPr>
        <w:jc w:val="center"/>
        <w:rPr>
          <w:rFonts w:ascii="Times New Roman" w:hAnsi="Times New Roman" w:cs="Times New Roman"/>
          <w:b/>
        </w:rPr>
      </w:pPr>
    </w:p>
    <w:p w14:paraId="39CC9865" w14:textId="0172AB19" w:rsidR="0079505E" w:rsidRDefault="0079505E" w:rsidP="0079505E">
      <w:pPr>
        <w:jc w:val="center"/>
        <w:rPr>
          <w:rFonts w:ascii="Times New Roman" w:hAnsi="Times New Roman" w:cs="Times New Roman"/>
          <w:b/>
        </w:rPr>
      </w:pPr>
      <w:r>
        <w:rPr>
          <w:rFonts w:ascii="Times New Roman" w:hAnsi="Times New Roman" w:cs="Times New Roman"/>
          <w:b/>
        </w:rPr>
        <w:t>Väikehange</w:t>
      </w:r>
    </w:p>
    <w:p w14:paraId="78FF4037" w14:textId="77777777" w:rsidR="0079505E" w:rsidRDefault="0079505E" w:rsidP="0079505E">
      <w:pPr>
        <w:jc w:val="center"/>
        <w:rPr>
          <w:rFonts w:ascii="Times New Roman" w:hAnsi="Times New Roman" w:cs="Times New Roman"/>
          <w:b/>
        </w:rPr>
      </w:pPr>
    </w:p>
    <w:p w14:paraId="734F82E7" w14:textId="77777777" w:rsidR="0079505E" w:rsidRDefault="0079505E" w:rsidP="0079505E">
      <w:pPr>
        <w:jc w:val="center"/>
        <w:rPr>
          <w:rFonts w:ascii="Times New Roman" w:hAnsi="Times New Roman" w:cs="Times New Roman"/>
          <w:b/>
        </w:rPr>
      </w:pPr>
    </w:p>
    <w:p w14:paraId="4C5DBABF" w14:textId="77777777" w:rsidR="0079505E" w:rsidRDefault="0079505E" w:rsidP="0079505E">
      <w:pPr>
        <w:jc w:val="center"/>
        <w:rPr>
          <w:rFonts w:ascii="Times New Roman" w:hAnsi="Times New Roman" w:cs="Times New Roman"/>
          <w:b/>
        </w:rPr>
      </w:pPr>
    </w:p>
    <w:p w14:paraId="42D221B4" w14:textId="77777777" w:rsidR="0079505E" w:rsidRDefault="0079505E" w:rsidP="0079505E">
      <w:pPr>
        <w:jc w:val="center"/>
        <w:rPr>
          <w:rFonts w:ascii="Times New Roman" w:hAnsi="Times New Roman" w:cs="Times New Roman"/>
          <w:b/>
        </w:rPr>
      </w:pPr>
    </w:p>
    <w:p w14:paraId="1263DAF3" w14:textId="77777777" w:rsidR="0079505E" w:rsidRDefault="0079505E" w:rsidP="0079505E">
      <w:pPr>
        <w:jc w:val="center"/>
        <w:rPr>
          <w:rFonts w:ascii="Times New Roman" w:hAnsi="Times New Roman" w:cs="Times New Roman"/>
          <w:b/>
        </w:rPr>
      </w:pPr>
    </w:p>
    <w:p w14:paraId="1BD3469D" w14:textId="77777777" w:rsidR="0079505E" w:rsidRDefault="0079505E" w:rsidP="0079505E">
      <w:pPr>
        <w:jc w:val="center"/>
        <w:rPr>
          <w:rFonts w:ascii="Times New Roman" w:hAnsi="Times New Roman" w:cs="Times New Roman"/>
          <w:b/>
        </w:rPr>
      </w:pPr>
    </w:p>
    <w:p w14:paraId="1348C091" w14:textId="77777777" w:rsidR="0079505E" w:rsidRDefault="0079505E" w:rsidP="0079505E">
      <w:pPr>
        <w:jc w:val="center"/>
        <w:rPr>
          <w:rFonts w:ascii="Times New Roman" w:hAnsi="Times New Roman" w:cs="Times New Roman"/>
          <w:b/>
        </w:rPr>
      </w:pPr>
    </w:p>
    <w:p w14:paraId="691031BF" w14:textId="77777777" w:rsidR="0079505E" w:rsidRDefault="0079505E" w:rsidP="0079505E">
      <w:pPr>
        <w:jc w:val="center"/>
        <w:rPr>
          <w:rFonts w:ascii="Times New Roman" w:hAnsi="Times New Roman" w:cs="Times New Roman"/>
          <w:b/>
        </w:rPr>
      </w:pPr>
    </w:p>
    <w:p w14:paraId="2D5159A2" w14:textId="77777777" w:rsidR="0079505E" w:rsidRDefault="0079505E" w:rsidP="0079505E">
      <w:pPr>
        <w:jc w:val="center"/>
        <w:rPr>
          <w:rFonts w:ascii="Times New Roman" w:hAnsi="Times New Roman" w:cs="Times New Roman"/>
          <w:b/>
        </w:rPr>
      </w:pPr>
    </w:p>
    <w:p w14:paraId="24E86F40" w14:textId="77777777" w:rsidR="0079505E" w:rsidRDefault="0079505E" w:rsidP="0079505E">
      <w:pPr>
        <w:jc w:val="center"/>
        <w:rPr>
          <w:rFonts w:ascii="Times New Roman" w:hAnsi="Times New Roman" w:cs="Times New Roman"/>
          <w:b/>
        </w:rPr>
      </w:pPr>
    </w:p>
    <w:p w14:paraId="0400A419" w14:textId="77777777" w:rsidR="0079505E" w:rsidRDefault="0079505E" w:rsidP="0079505E">
      <w:pPr>
        <w:jc w:val="center"/>
        <w:rPr>
          <w:rFonts w:ascii="Times New Roman" w:hAnsi="Times New Roman" w:cs="Times New Roman"/>
          <w:b/>
        </w:rPr>
      </w:pPr>
    </w:p>
    <w:p w14:paraId="0467ADBB" w14:textId="77777777" w:rsidR="00927372" w:rsidRDefault="00927372" w:rsidP="0079505E">
      <w:pPr>
        <w:jc w:val="center"/>
        <w:rPr>
          <w:rFonts w:ascii="Times New Roman" w:hAnsi="Times New Roman" w:cs="Times New Roman"/>
          <w:b/>
        </w:rPr>
      </w:pPr>
    </w:p>
    <w:p w14:paraId="27A40F40" w14:textId="77777777" w:rsidR="0079505E" w:rsidRDefault="0079505E" w:rsidP="0079505E">
      <w:pPr>
        <w:jc w:val="center"/>
        <w:rPr>
          <w:rFonts w:ascii="Times New Roman" w:hAnsi="Times New Roman" w:cs="Times New Roman"/>
          <w:b/>
        </w:rPr>
      </w:pPr>
    </w:p>
    <w:p w14:paraId="5BE9DE9E" w14:textId="1078E82B" w:rsidR="0079505E" w:rsidRDefault="0079505E" w:rsidP="0079505E">
      <w:pPr>
        <w:jc w:val="center"/>
        <w:rPr>
          <w:rFonts w:ascii="Times New Roman" w:hAnsi="Times New Roman" w:cs="Times New Roman"/>
          <w:b/>
        </w:rPr>
      </w:pPr>
      <w:r>
        <w:rPr>
          <w:rFonts w:ascii="Times New Roman" w:hAnsi="Times New Roman" w:cs="Times New Roman"/>
          <w:b/>
        </w:rPr>
        <w:t>202</w:t>
      </w:r>
      <w:r w:rsidR="009800B8">
        <w:rPr>
          <w:rFonts w:ascii="Times New Roman" w:hAnsi="Times New Roman" w:cs="Times New Roman"/>
          <w:b/>
        </w:rPr>
        <w:t>2</w:t>
      </w:r>
      <w:r>
        <w:rPr>
          <w:rFonts w:ascii="Times New Roman" w:hAnsi="Times New Roman" w:cs="Times New Roman"/>
          <w:b/>
        </w:rPr>
        <w:br w:type="page"/>
      </w:r>
    </w:p>
    <w:p w14:paraId="360E4178" w14:textId="77777777" w:rsidR="0079505E" w:rsidRPr="004E0565" w:rsidRDefault="0079505E" w:rsidP="0079505E">
      <w:pPr>
        <w:rPr>
          <w:rFonts w:ascii="Times New Roman" w:hAnsi="Times New Roman" w:cs="Times New Roman"/>
        </w:rPr>
      </w:pPr>
      <w:r w:rsidRPr="004E0565">
        <w:rPr>
          <w:rFonts w:ascii="Times New Roman" w:hAnsi="Times New Roman" w:cs="Times New Roman"/>
        </w:rPr>
        <w:lastRenderedPageBreak/>
        <w:t>Lugupeetud pakkuja</w:t>
      </w:r>
    </w:p>
    <w:p w14:paraId="5BF26BEA" w14:textId="77777777" w:rsidR="0079505E" w:rsidRPr="004E0565" w:rsidRDefault="0079505E" w:rsidP="0079505E">
      <w:pPr>
        <w:jc w:val="both"/>
        <w:rPr>
          <w:rFonts w:ascii="Times New Roman" w:hAnsi="Times New Roman" w:cs="Times New Roman"/>
        </w:rPr>
      </w:pPr>
    </w:p>
    <w:p w14:paraId="7E22C93E" w14:textId="306B7322" w:rsidR="0079505E" w:rsidRPr="004E0565" w:rsidRDefault="0079505E" w:rsidP="0079505E">
      <w:pPr>
        <w:jc w:val="both"/>
        <w:rPr>
          <w:rFonts w:ascii="Times New Roman" w:hAnsi="Times New Roman" w:cs="Times New Roman"/>
        </w:rPr>
      </w:pPr>
      <w:r w:rsidRPr="003E2237">
        <w:rPr>
          <w:rFonts w:ascii="Times New Roman" w:hAnsi="Times New Roman" w:cs="Times New Roman"/>
        </w:rPr>
        <w:t xml:space="preserve">Aktsiaselts Rakvere Haigla kutsub Teid esitama pakkumust </w:t>
      </w:r>
      <w:r>
        <w:rPr>
          <w:rFonts w:ascii="Times New Roman" w:hAnsi="Times New Roman" w:cs="Times New Roman"/>
        </w:rPr>
        <w:t>väike</w:t>
      </w:r>
      <w:r w:rsidRPr="003E2237">
        <w:rPr>
          <w:rFonts w:ascii="Times New Roman" w:hAnsi="Times New Roman" w:cs="Times New Roman"/>
        </w:rPr>
        <w:t xml:space="preserve">hankele (edaspidi ja teistes käesoleva </w:t>
      </w:r>
      <w:r w:rsidR="00A25D91">
        <w:rPr>
          <w:rFonts w:ascii="Times New Roman" w:hAnsi="Times New Roman" w:cs="Times New Roman"/>
        </w:rPr>
        <w:t>väike</w:t>
      </w:r>
      <w:r w:rsidRPr="003E2237">
        <w:rPr>
          <w:rFonts w:ascii="Times New Roman" w:hAnsi="Times New Roman" w:cs="Times New Roman"/>
        </w:rPr>
        <w:t>hanke hankealusdokumentides nimetatud</w:t>
      </w:r>
      <w:r w:rsidR="00CE07BF">
        <w:rPr>
          <w:rFonts w:ascii="Times New Roman" w:hAnsi="Times New Roman" w:cs="Times New Roman"/>
        </w:rPr>
        <w:t xml:space="preserve"> selguse huvides</w:t>
      </w:r>
      <w:r>
        <w:rPr>
          <w:rFonts w:ascii="Times New Roman" w:hAnsi="Times New Roman" w:cs="Times New Roman"/>
        </w:rPr>
        <w:t xml:space="preserve"> ka </w:t>
      </w:r>
      <w:r w:rsidRPr="003E2237">
        <w:rPr>
          <w:rFonts w:ascii="Times New Roman" w:hAnsi="Times New Roman" w:cs="Times New Roman"/>
        </w:rPr>
        <w:t>kui hange või riigihange), mille eesmärk on hankeesemeks oleva</w:t>
      </w:r>
      <w:r>
        <w:rPr>
          <w:rFonts w:ascii="Times New Roman" w:hAnsi="Times New Roman" w:cs="Times New Roman"/>
        </w:rPr>
        <w:t xml:space="preserve"> </w:t>
      </w:r>
      <w:r w:rsidR="009800B8">
        <w:rPr>
          <w:rFonts w:ascii="Times New Roman" w:hAnsi="Times New Roman" w:cs="Times New Roman"/>
        </w:rPr>
        <w:t>projekteerimis</w:t>
      </w:r>
      <w:r>
        <w:rPr>
          <w:rFonts w:ascii="Times New Roman" w:hAnsi="Times New Roman" w:cs="Times New Roman"/>
        </w:rPr>
        <w:t xml:space="preserve">teenuse </w:t>
      </w:r>
      <w:r w:rsidR="009800B8">
        <w:rPr>
          <w:rFonts w:ascii="Times New Roman" w:hAnsi="Times New Roman" w:cs="Times New Roman"/>
        </w:rPr>
        <w:t>ja ehitusaegse autorij</w:t>
      </w:r>
      <w:r w:rsidR="009800B8" w:rsidRPr="009800B8">
        <w:rPr>
          <w:rFonts w:ascii="Times New Roman" w:hAnsi="Times New Roman" w:cs="Times New Roman"/>
        </w:rPr>
        <w:t>ä</w:t>
      </w:r>
      <w:r w:rsidR="009800B8">
        <w:rPr>
          <w:rFonts w:ascii="Times New Roman" w:hAnsi="Times New Roman" w:cs="Times New Roman"/>
        </w:rPr>
        <w:t xml:space="preserve">relevalve teenuse </w:t>
      </w:r>
      <w:r>
        <w:rPr>
          <w:rFonts w:ascii="Times New Roman" w:hAnsi="Times New Roman" w:cs="Times New Roman"/>
        </w:rPr>
        <w:t xml:space="preserve">osutamine </w:t>
      </w:r>
      <w:r w:rsidR="002C50EB">
        <w:rPr>
          <w:rFonts w:ascii="Times New Roman" w:hAnsi="Times New Roman" w:cs="Times New Roman"/>
        </w:rPr>
        <w:t>hankealusdokumentide Lisast 1 tulenevatel tingimustel.</w:t>
      </w:r>
      <w:r w:rsidRPr="003E2237">
        <w:rPr>
          <w:rFonts w:ascii="Times New Roman" w:hAnsi="Times New Roman" w:cs="Times New Roman"/>
        </w:rPr>
        <w:t xml:space="preserve"> </w:t>
      </w:r>
    </w:p>
    <w:p w14:paraId="178F5C8B" w14:textId="77777777" w:rsidR="0079505E" w:rsidRPr="004E0565" w:rsidRDefault="0079505E" w:rsidP="0079505E">
      <w:pPr>
        <w:jc w:val="both"/>
        <w:rPr>
          <w:rFonts w:ascii="Times New Roman" w:hAnsi="Times New Roman" w:cs="Times New Roman"/>
        </w:rPr>
      </w:pPr>
      <w:r w:rsidRPr="004E0565">
        <w:rPr>
          <w:rFonts w:ascii="Times New Roman" w:hAnsi="Times New Roman" w:cs="Times New Roman"/>
        </w:rPr>
        <w:t>1.</w:t>
      </w:r>
      <w:r w:rsidRPr="004E0565">
        <w:rPr>
          <w:rFonts w:ascii="Times New Roman" w:hAnsi="Times New Roman" w:cs="Times New Roman"/>
        </w:rPr>
        <w:tab/>
        <w:t>ÜLDOSA</w:t>
      </w:r>
    </w:p>
    <w:p w14:paraId="71DDEE46" w14:textId="77777777" w:rsidR="0079505E" w:rsidRPr="004E0565" w:rsidRDefault="0079505E" w:rsidP="0079505E">
      <w:pPr>
        <w:jc w:val="both"/>
        <w:rPr>
          <w:rFonts w:ascii="Times New Roman" w:hAnsi="Times New Roman" w:cs="Times New Roman"/>
        </w:rPr>
      </w:pPr>
      <w:r w:rsidRPr="004E0565">
        <w:rPr>
          <w:rFonts w:ascii="Times New Roman" w:hAnsi="Times New Roman" w:cs="Times New Roman"/>
        </w:rPr>
        <w:t>1.1.</w:t>
      </w:r>
      <w:r w:rsidRPr="004E0565">
        <w:rPr>
          <w:rFonts w:ascii="Times New Roman" w:hAnsi="Times New Roman" w:cs="Times New Roman"/>
        </w:rPr>
        <w:tab/>
        <w:t>Hankija: A</w:t>
      </w:r>
      <w:r>
        <w:rPr>
          <w:rFonts w:ascii="Times New Roman" w:hAnsi="Times New Roman" w:cs="Times New Roman"/>
        </w:rPr>
        <w:t>ktsiaselts</w:t>
      </w:r>
      <w:r w:rsidRPr="004E0565">
        <w:rPr>
          <w:rFonts w:ascii="Times New Roman" w:hAnsi="Times New Roman" w:cs="Times New Roman"/>
        </w:rPr>
        <w:t xml:space="preserve"> Rakvere Haigla, registrikood 10856624, Lõuna põik tn 1 44316 Rakvere, telefon 3229010, faks 3229009, e-post haigla@rh.ee.</w:t>
      </w:r>
    </w:p>
    <w:p w14:paraId="6A0AF2F5" w14:textId="77777777" w:rsidR="0079505E" w:rsidRPr="004E0565" w:rsidRDefault="0079505E" w:rsidP="0079505E">
      <w:pPr>
        <w:jc w:val="both"/>
        <w:rPr>
          <w:rFonts w:ascii="Times New Roman" w:hAnsi="Times New Roman" w:cs="Times New Roman"/>
        </w:rPr>
      </w:pPr>
      <w:r w:rsidRPr="004E0565">
        <w:rPr>
          <w:rFonts w:ascii="Times New Roman" w:hAnsi="Times New Roman" w:cs="Times New Roman"/>
        </w:rPr>
        <w:t>1.2.</w:t>
      </w:r>
      <w:r w:rsidRPr="004E0565">
        <w:rPr>
          <w:rFonts w:ascii="Times New Roman" w:hAnsi="Times New Roman" w:cs="Times New Roman"/>
        </w:rPr>
        <w:tab/>
        <w:t>Riigihanke eest vastutav ametiisik: juhatuse esimees Ain Suurkaev, telefon 3229010, e-post ain@rh.ee.</w:t>
      </w:r>
    </w:p>
    <w:p w14:paraId="411780D6" w14:textId="68AA5C35" w:rsidR="0079505E" w:rsidRDefault="0079505E" w:rsidP="0079505E">
      <w:pPr>
        <w:spacing w:after="0"/>
        <w:jc w:val="both"/>
        <w:rPr>
          <w:rFonts w:ascii="Times New Roman" w:hAnsi="Times New Roman" w:cs="Times New Roman"/>
        </w:rPr>
      </w:pPr>
      <w:r w:rsidRPr="00EF6CB8">
        <w:rPr>
          <w:rFonts w:ascii="Times New Roman" w:hAnsi="Times New Roman" w:cs="Times New Roman"/>
        </w:rPr>
        <w:t>1.</w:t>
      </w:r>
      <w:r>
        <w:rPr>
          <w:rFonts w:ascii="Times New Roman" w:hAnsi="Times New Roman" w:cs="Times New Roman"/>
        </w:rPr>
        <w:t>3</w:t>
      </w:r>
      <w:r w:rsidRPr="00EF6CB8">
        <w:rPr>
          <w:rFonts w:ascii="Times New Roman" w:hAnsi="Times New Roman" w:cs="Times New Roman"/>
        </w:rPr>
        <w:t>.</w:t>
      </w:r>
      <w:r w:rsidRPr="00EF6CB8">
        <w:rPr>
          <w:rFonts w:ascii="Times New Roman" w:hAnsi="Times New Roman" w:cs="Times New Roman"/>
        </w:rPr>
        <w:tab/>
      </w:r>
      <w:r w:rsidRPr="004E0565">
        <w:rPr>
          <w:rFonts w:ascii="Times New Roman" w:hAnsi="Times New Roman" w:cs="Times New Roman"/>
        </w:rPr>
        <w:t>Hanke</w:t>
      </w:r>
      <w:r>
        <w:rPr>
          <w:rFonts w:ascii="Times New Roman" w:hAnsi="Times New Roman" w:cs="Times New Roman"/>
        </w:rPr>
        <w:t xml:space="preserve"> alus</w:t>
      </w:r>
      <w:r w:rsidRPr="004E0565">
        <w:rPr>
          <w:rFonts w:ascii="Times New Roman" w:hAnsi="Times New Roman" w:cs="Times New Roman"/>
        </w:rPr>
        <w:t>dokumen</w:t>
      </w:r>
      <w:r>
        <w:rPr>
          <w:rFonts w:ascii="Times New Roman" w:hAnsi="Times New Roman" w:cs="Times New Roman"/>
        </w:rPr>
        <w:t>tide</w:t>
      </w:r>
      <w:r w:rsidRPr="004E0565">
        <w:rPr>
          <w:rFonts w:ascii="Times New Roman" w:hAnsi="Times New Roman" w:cs="Times New Roman"/>
        </w:rPr>
        <w:t xml:space="preserve"> koostamisel on hankija lähtunud </w:t>
      </w:r>
      <w:r w:rsidR="003379AE">
        <w:rPr>
          <w:rFonts w:ascii="Times New Roman" w:hAnsi="Times New Roman" w:cs="Times New Roman"/>
        </w:rPr>
        <w:t xml:space="preserve">hankija hankekorrast, </w:t>
      </w:r>
      <w:r w:rsidRPr="004E0565">
        <w:rPr>
          <w:rFonts w:ascii="Times New Roman" w:hAnsi="Times New Roman" w:cs="Times New Roman"/>
        </w:rPr>
        <w:t>riigihangete seadusest (edaspidi RHS)</w:t>
      </w:r>
      <w:r w:rsidR="003379AE">
        <w:rPr>
          <w:rFonts w:ascii="Times New Roman" w:hAnsi="Times New Roman" w:cs="Times New Roman"/>
        </w:rPr>
        <w:t xml:space="preserve"> tulenevatest riigihangete üldpõhimõtetest</w:t>
      </w:r>
      <w:r w:rsidRPr="004E0565">
        <w:rPr>
          <w:rFonts w:ascii="Times New Roman" w:hAnsi="Times New Roman" w:cs="Times New Roman"/>
        </w:rPr>
        <w:t xml:space="preserve"> ja </w:t>
      </w:r>
      <w:r w:rsidR="003379AE">
        <w:rPr>
          <w:rFonts w:ascii="Times New Roman" w:hAnsi="Times New Roman" w:cs="Times New Roman"/>
        </w:rPr>
        <w:t>hankeobjektiks oleva teenusega</w:t>
      </w:r>
      <w:r w:rsidRPr="004E0565">
        <w:rPr>
          <w:rFonts w:ascii="Times New Roman" w:hAnsi="Times New Roman" w:cs="Times New Roman"/>
        </w:rPr>
        <w:t xml:space="preserve"> seonduvatest õigusaktidest. </w:t>
      </w:r>
    </w:p>
    <w:p w14:paraId="3DB677CC" w14:textId="77777777" w:rsidR="0079505E" w:rsidRDefault="0079505E" w:rsidP="0079505E">
      <w:pPr>
        <w:spacing w:before="240"/>
        <w:jc w:val="both"/>
        <w:rPr>
          <w:rFonts w:ascii="Times New Roman" w:hAnsi="Times New Roman" w:cs="Times New Roman"/>
        </w:rPr>
      </w:pPr>
      <w:r>
        <w:rPr>
          <w:rFonts w:ascii="Times New Roman" w:hAnsi="Times New Roman" w:cs="Times New Roman"/>
        </w:rPr>
        <w:t>1.4. Iga viidet, mis hankealusdokumentides on tehtud mõnele standardile või riigihangete seaduse § 88 lõikes 2 nimetatud alusele kui pakkumuse tehnilisele kirjeldusele vastavuse kriteeriumile või ostuallikale, protsessile, kaubamärgile, patendile, tüübile, päritolule või tootmisviisile, tuleb lugeda selliselt, et see on täiendatud märkega „</w:t>
      </w:r>
      <w:r w:rsidRPr="0034104F">
        <w:rPr>
          <w:rFonts w:ascii="Times New Roman" w:hAnsi="Times New Roman" w:cs="Times New Roman"/>
        </w:rPr>
        <w:t>või samaväärne“.</w:t>
      </w:r>
      <w:r>
        <w:rPr>
          <w:rFonts w:ascii="Times New Roman" w:hAnsi="Times New Roman" w:cs="Times New Roman"/>
        </w:rPr>
        <w:t xml:space="preserve"> </w:t>
      </w:r>
    </w:p>
    <w:p w14:paraId="1C1E8FB9" w14:textId="64BEFDBD" w:rsidR="0079505E" w:rsidRDefault="0079505E" w:rsidP="0079505E">
      <w:pPr>
        <w:spacing w:before="240"/>
        <w:jc w:val="both"/>
        <w:rPr>
          <w:rFonts w:ascii="Times New Roman" w:hAnsi="Times New Roman" w:cs="Times New Roman"/>
        </w:rPr>
      </w:pPr>
      <w:r w:rsidRPr="00865830">
        <w:rPr>
          <w:rFonts w:ascii="Times New Roman" w:hAnsi="Times New Roman" w:cs="Times New Roman"/>
        </w:rPr>
        <w:t>1.5. Hankealusdokumendid moodustuvad käesolevast pakkumuste esitamise ettepanekust, selle Lisa</w:t>
      </w:r>
      <w:r w:rsidR="002C50EB">
        <w:rPr>
          <w:rFonts w:ascii="Times New Roman" w:hAnsi="Times New Roman" w:cs="Times New Roman"/>
        </w:rPr>
        <w:t xml:space="preserve">st </w:t>
      </w:r>
      <w:r w:rsidRPr="00865830">
        <w:rPr>
          <w:rFonts w:ascii="Times New Roman" w:hAnsi="Times New Roman" w:cs="Times New Roman"/>
        </w:rPr>
        <w:t>1 (tehniline kirjeldus)</w:t>
      </w:r>
      <w:r w:rsidR="00927372">
        <w:rPr>
          <w:rFonts w:ascii="Times New Roman" w:hAnsi="Times New Roman" w:cs="Times New Roman"/>
        </w:rPr>
        <w:t xml:space="preserve"> ja</w:t>
      </w:r>
      <w:r w:rsidRPr="00865830">
        <w:rPr>
          <w:rFonts w:ascii="Times New Roman" w:hAnsi="Times New Roman" w:cs="Times New Roman"/>
        </w:rPr>
        <w:t xml:space="preserve"> </w:t>
      </w:r>
      <w:r w:rsidR="005A666E">
        <w:rPr>
          <w:rFonts w:ascii="Times New Roman" w:hAnsi="Times New Roman" w:cs="Times New Roman"/>
        </w:rPr>
        <w:t>Lisast 2 (hankelepingu projekt</w:t>
      </w:r>
      <w:r w:rsidR="00927372">
        <w:rPr>
          <w:rFonts w:ascii="Times New Roman" w:hAnsi="Times New Roman" w:cs="Times New Roman"/>
        </w:rPr>
        <w:t>)</w:t>
      </w:r>
      <w:r w:rsidRPr="00865830">
        <w:rPr>
          <w:rFonts w:ascii="Times New Roman" w:hAnsi="Times New Roman" w:cs="Times New Roman"/>
        </w:rPr>
        <w:t>.</w:t>
      </w:r>
      <w:r w:rsidR="002C50EB">
        <w:rPr>
          <w:rFonts w:ascii="Times New Roman" w:hAnsi="Times New Roman" w:cs="Times New Roman"/>
        </w:rPr>
        <w:t xml:space="preserve"> Juhul kui hankija kasutab endale hankealusdokumentides reserveeritud õigust pakkuja(te)ga läbirääkimiste pidamiseks, moodusta</w:t>
      </w:r>
      <w:r w:rsidR="003379AE">
        <w:rPr>
          <w:rFonts w:ascii="Times New Roman" w:hAnsi="Times New Roman" w:cs="Times New Roman"/>
        </w:rPr>
        <w:t>b läbirääkimiste tulemusena koostatud läbirääkimiste protokoll või juhul kui läbirääkimisi peet</w:t>
      </w:r>
      <w:r w:rsidR="003E083C">
        <w:rPr>
          <w:rFonts w:ascii="Times New Roman" w:hAnsi="Times New Roman" w:cs="Times New Roman"/>
        </w:rPr>
        <w:t>akse</w:t>
      </w:r>
      <w:r w:rsidR="003379AE">
        <w:rPr>
          <w:rFonts w:ascii="Times New Roman" w:hAnsi="Times New Roman" w:cs="Times New Roman"/>
        </w:rPr>
        <w:t xml:space="preserve"> otse ja üksnes läbi RHR teabevahetuse keskkonna siis vastavas keskkonnas koostatud kirjalikku taasesitamist võimaldavas vormis dokumentatsioon</w:t>
      </w:r>
      <w:r w:rsidR="003E083C">
        <w:rPr>
          <w:rFonts w:ascii="Times New Roman" w:hAnsi="Times New Roman" w:cs="Times New Roman"/>
        </w:rPr>
        <w:t>,</w:t>
      </w:r>
      <w:r w:rsidR="003379AE">
        <w:rPr>
          <w:rFonts w:ascii="Times New Roman" w:hAnsi="Times New Roman" w:cs="Times New Roman"/>
        </w:rPr>
        <w:t xml:space="preserve"> hankealusdokumentide lahutamatu lisa.</w:t>
      </w:r>
    </w:p>
    <w:p w14:paraId="747C175D" w14:textId="081BBA77" w:rsidR="00157C5F" w:rsidRPr="00157C5F" w:rsidRDefault="00157C5F" w:rsidP="00157C5F">
      <w:pPr>
        <w:spacing w:before="240"/>
        <w:jc w:val="both"/>
        <w:rPr>
          <w:rFonts w:ascii="Times New Roman" w:hAnsi="Times New Roman" w:cs="Times New Roman"/>
        </w:rPr>
      </w:pPr>
      <w:r>
        <w:rPr>
          <w:rFonts w:ascii="Times New Roman" w:hAnsi="Times New Roman" w:cs="Times New Roman"/>
        </w:rPr>
        <w:t xml:space="preserve">1.6. </w:t>
      </w:r>
      <w:r w:rsidRPr="00157C5F">
        <w:rPr>
          <w:rFonts w:ascii="Times New Roman" w:hAnsi="Times New Roman" w:cs="Times New Roman"/>
        </w:rPr>
        <w:t>Hankija jätab endale käesolevas</w:t>
      </w:r>
      <w:r w:rsidR="003E083C">
        <w:rPr>
          <w:rFonts w:ascii="Times New Roman" w:hAnsi="Times New Roman" w:cs="Times New Roman"/>
        </w:rPr>
        <w:t xml:space="preserve"> v</w:t>
      </w:r>
      <w:r w:rsidR="003E083C" w:rsidRPr="003E083C">
        <w:rPr>
          <w:rFonts w:ascii="Times New Roman" w:hAnsi="Times New Roman" w:cs="Times New Roman"/>
        </w:rPr>
        <w:t>ä</w:t>
      </w:r>
      <w:r w:rsidR="003E083C">
        <w:rPr>
          <w:rFonts w:ascii="Times New Roman" w:hAnsi="Times New Roman" w:cs="Times New Roman"/>
        </w:rPr>
        <w:t xml:space="preserve">ikehanke </w:t>
      </w:r>
      <w:r w:rsidRPr="00157C5F">
        <w:rPr>
          <w:rFonts w:ascii="Times New Roman" w:hAnsi="Times New Roman" w:cs="Times New Roman"/>
        </w:rPr>
        <w:t xml:space="preserve"> hankemenetluses õiguse rakendada riigihangete seaduse § 52 lõikest 3 tulenevat pööratud menetlust ning § 119 tulenevat korda, sh kuid mitte ainult kahjude hüvitamise nõude osas. Samuti jätab hankija endale õiguse astuda pakkujatega läbirääkimistesse </w:t>
      </w:r>
      <w:r w:rsidR="00E33FCB">
        <w:rPr>
          <w:rFonts w:ascii="Times New Roman" w:hAnsi="Times New Roman" w:cs="Times New Roman"/>
        </w:rPr>
        <w:t>teenuse osutamise tähtaegade üle, teenuse täpsema sisu üle</w:t>
      </w:r>
      <w:r w:rsidR="000B2C8D">
        <w:rPr>
          <w:rFonts w:ascii="Times New Roman" w:hAnsi="Times New Roman" w:cs="Times New Roman"/>
        </w:rPr>
        <w:t xml:space="preserve"> ja </w:t>
      </w:r>
      <w:r w:rsidRPr="00157C5F">
        <w:rPr>
          <w:rFonts w:ascii="Times New Roman" w:hAnsi="Times New Roman" w:cs="Times New Roman"/>
        </w:rPr>
        <w:t>hankelepingu üldtingimuste üle nagu ka pak</w:t>
      </w:r>
      <w:r w:rsidR="000B2C8D">
        <w:rPr>
          <w:rFonts w:ascii="Times New Roman" w:hAnsi="Times New Roman" w:cs="Times New Roman"/>
        </w:rPr>
        <w:t xml:space="preserve">kumuste </w:t>
      </w:r>
      <w:r w:rsidRPr="00157C5F">
        <w:rPr>
          <w:rFonts w:ascii="Times New Roman" w:hAnsi="Times New Roman" w:cs="Times New Roman"/>
        </w:rPr>
        <w:t xml:space="preserve">maksumuste üle. </w:t>
      </w:r>
    </w:p>
    <w:p w14:paraId="5799351B" w14:textId="040C4F22" w:rsidR="00157C5F" w:rsidRPr="00157C5F" w:rsidRDefault="00157C5F" w:rsidP="00157C5F">
      <w:pPr>
        <w:spacing w:before="240"/>
        <w:jc w:val="both"/>
        <w:rPr>
          <w:rFonts w:ascii="Times New Roman" w:hAnsi="Times New Roman" w:cs="Times New Roman"/>
        </w:rPr>
      </w:pPr>
      <w:r w:rsidRPr="00157C5F">
        <w:rPr>
          <w:rFonts w:ascii="Times New Roman" w:hAnsi="Times New Roman" w:cs="Times New Roman"/>
        </w:rPr>
        <w:t>1.6.1. Läbirääkimiste pidamise soovist nagu ka läbirääkimiste tähtaegadest ja täpsemast korrast teavitab hankija pakkujaid</w:t>
      </w:r>
      <w:r w:rsidR="00C43F73">
        <w:rPr>
          <w:rFonts w:ascii="Times New Roman" w:hAnsi="Times New Roman" w:cs="Times New Roman"/>
        </w:rPr>
        <w:t xml:space="preserve"> nende pakkumuses pakkuja kontaktandmetes </w:t>
      </w:r>
      <w:r w:rsidR="00991AEF">
        <w:rPr>
          <w:rFonts w:ascii="Times New Roman" w:hAnsi="Times New Roman" w:cs="Times New Roman"/>
        </w:rPr>
        <w:t>märgitud</w:t>
      </w:r>
      <w:r w:rsidR="00C43F73">
        <w:rPr>
          <w:rFonts w:ascii="Times New Roman" w:hAnsi="Times New Roman" w:cs="Times New Roman"/>
        </w:rPr>
        <w:t xml:space="preserve"> elektronposti aadressil</w:t>
      </w:r>
      <w:r w:rsidR="00991AEF">
        <w:rPr>
          <w:rFonts w:ascii="Times New Roman" w:hAnsi="Times New Roman" w:cs="Times New Roman"/>
        </w:rPr>
        <w:t>,</w:t>
      </w:r>
      <w:r w:rsidR="00C43F73">
        <w:rPr>
          <w:rFonts w:ascii="Times New Roman" w:hAnsi="Times New Roman" w:cs="Times New Roman"/>
        </w:rPr>
        <w:t xml:space="preserve"> </w:t>
      </w:r>
      <w:r w:rsidRPr="00157C5F">
        <w:rPr>
          <w:rFonts w:ascii="Times New Roman" w:hAnsi="Times New Roman" w:cs="Times New Roman"/>
        </w:rPr>
        <w:t xml:space="preserve"> </w:t>
      </w:r>
      <w:r w:rsidR="00C43F73">
        <w:rPr>
          <w:rFonts w:ascii="Times New Roman" w:hAnsi="Times New Roman" w:cs="Times New Roman"/>
        </w:rPr>
        <w:t xml:space="preserve">elektronkirja </w:t>
      </w:r>
      <w:r w:rsidR="00991AEF">
        <w:rPr>
          <w:rFonts w:ascii="Times New Roman" w:hAnsi="Times New Roman" w:cs="Times New Roman"/>
        </w:rPr>
        <w:t xml:space="preserve">saatmise </w:t>
      </w:r>
      <w:r w:rsidR="00C43F73">
        <w:rPr>
          <w:rFonts w:ascii="Times New Roman" w:hAnsi="Times New Roman" w:cs="Times New Roman"/>
        </w:rPr>
        <w:t>teel</w:t>
      </w:r>
      <w:r w:rsidRPr="00157C5F">
        <w:rPr>
          <w:rFonts w:ascii="Times New Roman" w:hAnsi="Times New Roman" w:cs="Times New Roman"/>
        </w:rPr>
        <w:t>.</w:t>
      </w:r>
    </w:p>
    <w:p w14:paraId="2B97436C" w14:textId="67449082" w:rsidR="00157C5F" w:rsidRPr="00157C5F" w:rsidRDefault="00157C5F" w:rsidP="00157C5F">
      <w:pPr>
        <w:spacing w:before="240"/>
        <w:jc w:val="both"/>
        <w:rPr>
          <w:rFonts w:ascii="Times New Roman" w:hAnsi="Times New Roman" w:cs="Times New Roman"/>
        </w:rPr>
      </w:pPr>
      <w:r w:rsidRPr="00157C5F">
        <w:rPr>
          <w:rFonts w:ascii="Times New Roman" w:hAnsi="Times New Roman" w:cs="Times New Roman"/>
        </w:rPr>
        <w:t>1.6.2. Läbirääkimiste käik ja tulemused protokollitakse ning need moostavad hanke alusdokumentide lahutamatu osa.</w:t>
      </w:r>
      <w:r w:rsidR="000B2C8D">
        <w:rPr>
          <w:rFonts w:ascii="Times New Roman" w:hAnsi="Times New Roman" w:cs="Times New Roman"/>
        </w:rPr>
        <w:t xml:space="preserve"> </w:t>
      </w:r>
    </w:p>
    <w:p w14:paraId="65024E50" w14:textId="77777777" w:rsidR="00157C5F" w:rsidRPr="00157C5F" w:rsidRDefault="00157C5F" w:rsidP="00157C5F">
      <w:pPr>
        <w:spacing w:before="240"/>
        <w:jc w:val="both"/>
        <w:rPr>
          <w:rFonts w:ascii="Times New Roman" w:hAnsi="Times New Roman" w:cs="Times New Roman"/>
        </w:rPr>
      </w:pPr>
      <w:r w:rsidRPr="00157C5F">
        <w:rPr>
          <w:rFonts w:ascii="Times New Roman" w:hAnsi="Times New Roman" w:cs="Times New Roman"/>
        </w:rPr>
        <w:t>1.6.3. Läbirääkimiste tulemusena võib hankija anda kõikidele läbirääkimistel osalevatele pakkujatele täiendava tähtaja pakkumuste kohandamiseks vastavalt läbirääkimiste tulemusena kokkulepitud tingimuste osas ja kokkulepitud ulatuses. Hankija hindab kohandatud pakkumusi uuesti pakkumuste võrdlemise teel peale pakkumuste kohandamise tähtpäeva möödumist.</w:t>
      </w:r>
    </w:p>
    <w:p w14:paraId="5B7C720A" w14:textId="77777777" w:rsidR="0079505E" w:rsidRPr="00130DA7" w:rsidRDefault="0079505E" w:rsidP="0079505E">
      <w:pPr>
        <w:spacing w:before="240"/>
        <w:jc w:val="both"/>
        <w:rPr>
          <w:rFonts w:ascii="Times New Roman" w:hAnsi="Times New Roman" w:cs="Times New Roman"/>
        </w:rPr>
      </w:pPr>
    </w:p>
    <w:p w14:paraId="502FCE90" w14:textId="03C5A411" w:rsidR="0079505E" w:rsidRPr="00130DA7" w:rsidRDefault="0079505E" w:rsidP="0079505E">
      <w:pPr>
        <w:jc w:val="both"/>
        <w:rPr>
          <w:rFonts w:ascii="Times New Roman" w:hAnsi="Times New Roman" w:cs="Times New Roman"/>
        </w:rPr>
      </w:pPr>
      <w:r w:rsidRPr="00130DA7">
        <w:rPr>
          <w:rFonts w:ascii="Times New Roman" w:hAnsi="Times New Roman" w:cs="Times New Roman"/>
        </w:rPr>
        <w:t>2.</w:t>
      </w:r>
      <w:r w:rsidRPr="00130DA7">
        <w:rPr>
          <w:rFonts w:ascii="Times New Roman" w:hAnsi="Times New Roman" w:cs="Times New Roman"/>
        </w:rPr>
        <w:tab/>
      </w:r>
      <w:r w:rsidRPr="00A63F06">
        <w:rPr>
          <w:rFonts w:ascii="Times New Roman" w:hAnsi="Times New Roman" w:cs="Times New Roman"/>
        </w:rPr>
        <w:t>RIIGIHANKE ESE, ÕIGUSAKTID, TEHNILISED NORMID JA STANDARDID</w:t>
      </w:r>
    </w:p>
    <w:p w14:paraId="5514377D" w14:textId="3FD1F465" w:rsidR="0079505E" w:rsidRPr="00130DA7" w:rsidRDefault="0079505E" w:rsidP="0079505E">
      <w:pPr>
        <w:jc w:val="both"/>
        <w:rPr>
          <w:rFonts w:ascii="Times New Roman" w:hAnsi="Times New Roman" w:cs="Times New Roman"/>
        </w:rPr>
      </w:pPr>
      <w:r w:rsidRPr="00130DA7">
        <w:rPr>
          <w:rFonts w:ascii="Times New Roman" w:hAnsi="Times New Roman" w:cs="Times New Roman"/>
        </w:rPr>
        <w:lastRenderedPageBreak/>
        <w:t>2.1</w:t>
      </w:r>
      <w:r w:rsidRPr="001C1E33">
        <w:rPr>
          <w:rFonts w:ascii="Times New Roman" w:hAnsi="Times New Roman" w:cs="Times New Roman"/>
        </w:rPr>
        <w:t>.</w:t>
      </w:r>
      <w:r w:rsidRPr="001C1E33">
        <w:rPr>
          <w:rFonts w:ascii="Times New Roman" w:hAnsi="Times New Roman" w:cs="Times New Roman"/>
        </w:rPr>
        <w:tab/>
        <w:t xml:space="preserve">Riigihanke esemeks on </w:t>
      </w:r>
      <w:r w:rsidR="003379AE">
        <w:rPr>
          <w:rFonts w:ascii="Times New Roman" w:hAnsi="Times New Roman" w:cs="Times New Roman"/>
        </w:rPr>
        <w:t>hankealusdokumentides, sh Lisas 1, kirjeldatud tingimustele vastava teenuse osutamine eesmärgiga hankija parimatest huvidest ja vajadustest lähtuva arengukava koostamiseks</w:t>
      </w:r>
      <w:r w:rsidRPr="001C1E33">
        <w:rPr>
          <w:rFonts w:ascii="Times New Roman" w:hAnsi="Times New Roman" w:cs="Times New Roman"/>
        </w:rPr>
        <w:t xml:space="preserve">. </w:t>
      </w:r>
    </w:p>
    <w:p w14:paraId="1D7D762E" w14:textId="35DF123F" w:rsidR="0079505E" w:rsidRPr="00BD435A" w:rsidRDefault="0079505E" w:rsidP="0079505E">
      <w:pPr>
        <w:jc w:val="both"/>
        <w:rPr>
          <w:rFonts w:ascii="Times New Roman" w:hAnsi="Times New Roman" w:cs="Times New Roman"/>
        </w:rPr>
      </w:pPr>
      <w:r w:rsidRPr="00130DA7">
        <w:rPr>
          <w:rFonts w:ascii="Times New Roman" w:hAnsi="Times New Roman" w:cs="Times New Roman"/>
        </w:rPr>
        <w:t>2.2.</w:t>
      </w:r>
      <w:r w:rsidRPr="00130DA7">
        <w:rPr>
          <w:rFonts w:ascii="Times New Roman" w:hAnsi="Times New Roman" w:cs="Times New Roman"/>
        </w:rPr>
        <w:tab/>
      </w:r>
      <w:r w:rsidR="003379AE">
        <w:rPr>
          <w:rFonts w:ascii="Times New Roman" w:hAnsi="Times New Roman" w:cs="Times New Roman"/>
        </w:rPr>
        <w:t>Pakkuja/teenuse osutaja</w:t>
      </w:r>
      <w:r w:rsidRPr="00BD435A">
        <w:rPr>
          <w:rFonts w:ascii="Times New Roman" w:hAnsi="Times New Roman" w:cs="Times New Roman"/>
        </w:rPr>
        <w:t xml:space="preserve"> peab </w:t>
      </w:r>
      <w:r>
        <w:rPr>
          <w:rFonts w:ascii="Times New Roman" w:hAnsi="Times New Roman" w:cs="Times New Roman"/>
        </w:rPr>
        <w:t xml:space="preserve">valdkonna spetsialistina </w:t>
      </w:r>
      <w:r w:rsidRPr="00BD435A">
        <w:rPr>
          <w:rFonts w:ascii="Times New Roman" w:hAnsi="Times New Roman" w:cs="Times New Roman"/>
        </w:rPr>
        <w:t>juhinduma Lisa 1 Tehnilises kirjelduses viidatud nõuetest ja</w:t>
      </w:r>
      <w:r>
        <w:rPr>
          <w:rFonts w:ascii="Times New Roman" w:hAnsi="Times New Roman" w:cs="Times New Roman"/>
        </w:rPr>
        <w:t xml:space="preserve"> </w:t>
      </w:r>
      <w:r w:rsidR="003379AE">
        <w:rPr>
          <w:rFonts w:ascii="Times New Roman" w:hAnsi="Times New Roman" w:cs="Times New Roman"/>
        </w:rPr>
        <w:t>hankeobjektiks oleva teenuse valdkonna headest tavadest ning praktikatest</w:t>
      </w:r>
      <w:r w:rsidRPr="00BD435A">
        <w:rPr>
          <w:rFonts w:ascii="Times New Roman" w:hAnsi="Times New Roman" w:cs="Times New Roman"/>
        </w:rPr>
        <w:t xml:space="preserve">. </w:t>
      </w:r>
    </w:p>
    <w:p w14:paraId="712B85EB" w14:textId="28C4FC1B" w:rsidR="0079505E" w:rsidRPr="00BD435A" w:rsidRDefault="0079505E" w:rsidP="0079505E">
      <w:pPr>
        <w:jc w:val="both"/>
        <w:rPr>
          <w:rFonts w:ascii="Times New Roman" w:hAnsi="Times New Roman" w:cs="Times New Roman"/>
        </w:rPr>
      </w:pPr>
      <w:r w:rsidRPr="00BD435A">
        <w:rPr>
          <w:rFonts w:ascii="Times New Roman" w:hAnsi="Times New Roman" w:cs="Times New Roman"/>
        </w:rPr>
        <w:t>2.</w:t>
      </w:r>
      <w:r w:rsidR="003379AE">
        <w:rPr>
          <w:rFonts w:ascii="Times New Roman" w:hAnsi="Times New Roman" w:cs="Times New Roman"/>
        </w:rPr>
        <w:t>3</w:t>
      </w:r>
      <w:r w:rsidRPr="00BD435A">
        <w:rPr>
          <w:rFonts w:ascii="Times New Roman" w:hAnsi="Times New Roman" w:cs="Times New Roman"/>
        </w:rPr>
        <w:t xml:space="preserve">. </w:t>
      </w:r>
      <w:r>
        <w:rPr>
          <w:rFonts w:ascii="Times New Roman" w:hAnsi="Times New Roman" w:cs="Times New Roman"/>
        </w:rPr>
        <w:t xml:space="preserve">Pakkumus tuleb esitada </w:t>
      </w:r>
      <w:r w:rsidR="00CE07BF">
        <w:rPr>
          <w:rFonts w:ascii="Times New Roman" w:hAnsi="Times New Roman" w:cs="Times New Roman"/>
        </w:rPr>
        <w:t>hankeesemele</w:t>
      </w:r>
      <w:r>
        <w:rPr>
          <w:rFonts w:ascii="Times New Roman" w:hAnsi="Times New Roman" w:cs="Times New Roman"/>
        </w:rPr>
        <w:t xml:space="preserve"> kui tervikule.</w:t>
      </w:r>
    </w:p>
    <w:p w14:paraId="2DBD85F4" w14:textId="3CF0FA78" w:rsidR="0079505E" w:rsidRPr="00BD435A" w:rsidRDefault="0079505E" w:rsidP="0079505E">
      <w:pPr>
        <w:jc w:val="both"/>
        <w:rPr>
          <w:rFonts w:ascii="Times New Roman" w:hAnsi="Times New Roman" w:cs="Times New Roman"/>
        </w:rPr>
      </w:pPr>
      <w:r w:rsidRPr="00BD435A">
        <w:rPr>
          <w:rFonts w:ascii="Times New Roman" w:hAnsi="Times New Roman" w:cs="Times New Roman"/>
        </w:rPr>
        <w:t>2.</w:t>
      </w:r>
      <w:r w:rsidR="003379AE">
        <w:rPr>
          <w:rFonts w:ascii="Times New Roman" w:hAnsi="Times New Roman" w:cs="Times New Roman"/>
        </w:rPr>
        <w:t>4</w:t>
      </w:r>
      <w:r w:rsidRPr="00BD435A">
        <w:rPr>
          <w:rFonts w:ascii="Times New Roman" w:hAnsi="Times New Roman" w:cs="Times New Roman"/>
        </w:rPr>
        <w:t>. Hankes osalemine on vabatahtlik. Hanke tulemuste kasutamine muutub kohustuslikuks peale Hankija ja Pakkuja vahel hankelepingu sõlmimist.</w:t>
      </w:r>
    </w:p>
    <w:p w14:paraId="4F4DC760" w14:textId="4374248A" w:rsidR="0079505E" w:rsidRPr="0066082C" w:rsidRDefault="0079505E" w:rsidP="0079505E">
      <w:pPr>
        <w:jc w:val="both"/>
        <w:rPr>
          <w:rFonts w:ascii="Times New Roman" w:hAnsi="Times New Roman" w:cs="Times New Roman"/>
        </w:rPr>
      </w:pPr>
      <w:r w:rsidRPr="00BD435A">
        <w:rPr>
          <w:rFonts w:ascii="Times New Roman" w:hAnsi="Times New Roman" w:cs="Times New Roman"/>
        </w:rPr>
        <w:t>2.</w:t>
      </w:r>
      <w:r w:rsidR="003379AE">
        <w:rPr>
          <w:rFonts w:ascii="Times New Roman" w:hAnsi="Times New Roman" w:cs="Times New Roman"/>
        </w:rPr>
        <w:t>5. Hanke hindamiskriteeriumiks on madalaim hind. K</w:t>
      </w:r>
      <w:r w:rsidRPr="0066082C">
        <w:rPr>
          <w:rFonts w:ascii="Times New Roman" w:hAnsi="Times New Roman" w:cs="Times New Roman"/>
        </w:rPr>
        <w:t xml:space="preserve">ui kaks või enam pakkumust on maksumuselt madalaima koguhinnaga pakkumuste seas maksumuselt võrdsed, tunnistatakse vastavate võrdse maksumusega pakkumuste seast edukaks pakkumus, milline esitati ajaliselt varem. Pakkumuste esitamise aja kindlaks määramisel lähtub hankija </w:t>
      </w:r>
      <w:r w:rsidR="00AE3F0D">
        <w:rPr>
          <w:rFonts w:ascii="Times New Roman" w:hAnsi="Times New Roman" w:cs="Times New Roman"/>
        </w:rPr>
        <w:t xml:space="preserve">pakkumuse </w:t>
      </w:r>
      <w:r w:rsidR="00405884">
        <w:rPr>
          <w:rFonts w:ascii="Times New Roman" w:hAnsi="Times New Roman" w:cs="Times New Roman"/>
        </w:rPr>
        <w:t xml:space="preserve">aadressile </w:t>
      </w:r>
      <w:hyperlink r:id="rId7" w:history="1">
        <w:r w:rsidR="00405884" w:rsidRPr="00393637">
          <w:rPr>
            <w:rStyle w:val="Hyperlink"/>
            <w:rFonts w:ascii="Times New Roman" w:hAnsi="Times New Roman" w:cs="Times New Roman"/>
          </w:rPr>
          <w:t>haigla@rh.ee</w:t>
        </w:r>
      </w:hyperlink>
      <w:r w:rsidR="00405884">
        <w:rPr>
          <w:rFonts w:ascii="Times New Roman" w:hAnsi="Times New Roman" w:cs="Times New Roman"/>
        </w:rPr>
        <w:t xml:space="preserve"> saabumise kellaajast vastavalt hankija elektronposti serveri poolt kuvatavale ajale.</w:t>
      </w:r>
    </w:p>
    <w:p w14:paraId="270E335F" w14:textId="77777777" w:rsidR="0079505E" w:rsidRDefault="0079505E" w:rsidP="0079505E">
      <w:pPr>
        <w:jc w:val="both"/>
        <w:rPr>
          <w:rFonts w:ascii="Times New Roman" w:hAnsi="Times New Roman" w:cs="Times New Roman"/>
        </w:rPr>
      </w:pPr>
    </w:p>
    <w:p w14:paraId="66D58945" w14:textId="77777777" w:rsidR="0079505E" w:rsidRPr="004E0565" w:rsidRDefault="0079505E" w:rsidP="0079505E">
      <w:pPr>
        <w:jc w:val="both"/>
        <w:rPr>
          <w:rFonts w:ascii="Times New Roman" w:hAnsi="Times New Roman" w:cs="Times New Roman"/>
        </w:rPr>
      </w:pPr>
      <w:r w:rsidRPr="004E0565">
        <w:rPr>
          <w:rFonts w:ascii="Times New Roman" w:hAnsi="Times New Roman" w:cs="Times New Roman"/>
        </w:rPr>
        <w:t>3.</w:t>
      </w:r>
      <w:r w:rsidRPr="004E0565">
        <w:rPr>
          <w:rFonts w:ascii="Times New Roman" w:hAnsi="Times New Roman" w:cs="Times New Roman"/>
        </w:rPr>
        <w:tab/>
        <w:t>RIIGIHANKE TÄHTPÄEVAD</w:t>
      </w:r>
    </w:p>
    <w:p w14:paraId="2A8DFCAD" w14:textId="77777777" w:rsidR="00405884" w:rsidRDefault="0079505E" w:rsidP="00405884">
      <w:pPr>
        <w:jc w:val="both"/>
        <w:rPr>
          <w:rFonts w:ascii="Times New Roman" w:hAnsi="Times New Roman" w:cs="Times New Roman"/>
        </w:rPr>
      </w:pPr>
      <w:r w:rsidRPr="004E0565">
        <w:rPr>
          <w:rFonts w:ascii="Times New Roman" w:hAnsi="Times New Roman" w:cs="Times New Roman"/>
        </w:rPr>
        <w:t>3.1.</w:t>
      </w:r>
      <w:r w:rsidRPr="004E0565">
        <w:rPr>
          <w:rFonts w:ascii="Times New Roman" w:hAnsi="Times New Roman" w:cs="Times New Roman"/>
        </w:rPr>
        <w:tab/>
        <w:t xml:space="preserve">Pakkumuste esitamise tähtpäev ja koht: </w:t>
      </w:r>
    </w:p>
    <w:p w14:paraId="7F27AFD6" w14:textId="630A08B4" w:rsidR="0079505E" w:rsidRPr="00405884" w:rsidRDefault="00405884" w:rsidP="00405884">
      <w:pPr>
        <w:jc w:val="both"/>
        <w:rPr>
          <w:rFonts w:ascii="Times New Roman" w:hAnsi="Times New Roman" w:cs="Times New Roman"/>
          <w:b/>
          <w:bCs/>
        </w:rPr>
      </w:pPr>
      <w:r w:rsidRPr="00557F77">
        <w:rPr>
          <w:rFonts w:ascii="Times New Roman" w:hAnsi="Times New Roman" w:cs="Times New Roman"/>
          <w:u w:val="single"/>
        </w:rPr>
        <w:t>Pakkumus tuleb esitada hiljemalt</w:t>
      </w:r>
      <w:r>
        <w:rPr>
          <w:rFonts w:ascii="Times New Roman" w:hAnsi="Times New Roman" w:cs="Times New Roman"/>
        </w:rPr>
        <w:t xml:space="preserve"> </w:t>
      </w:r>
      <w:r w:rsidRPr="00405884">
        <w:rPr>
          <w:rFonts w:ascii="Times New Roman" w:hAnsi="Times New Roman" w:cs="Times New Roman"/>
          <w:b/>
          <w:bCs/>
        </w:rPr>
        <w:t xml:space="preserve">27.06.2022.a kell 11:00 </w:t>
      </w:r>
      <w:r w:rsidRPr="004B17A1">
        <w:rPr>
          <w:rFonts w:ascii="Times New Roman" w:hAnsi="Times New Roman" w:cs="Times New Roman"/>
        </w:rPr>
        <w:t>elektr</w:t>
      </w:r>
      <w:r w:rsidR="004B17A1" w:rsidRPr="004B17A1">
        <w:rPr>
          <w:rFonts w:ascii="Times New Roman" w:hAnsi="Times New Roman" w:cs="Times New Roman"/>
        </w:rPr>
        <w:t>onposti</w:t>
      </w:r>
      <w:r w:rsidR="004B17A1">
        <w:rPr>
          <w:rFonts w:ascii="Times New Roman" w:hAnsi="Times New Roman" w:cs="Times New Roman"/>
          <w:b/>
          <w:bCs/>
        </w:rPr>
        <w:t xml:space="preserve"> </w:t>
      </w:r>
      <w:r w:rsidRPr="00405884">
        <w:rPr>
          <w:rFonts w:ascii="Times New Roman" w:hAnsi="Times New Roman" w:cs="Times New Roman"/>
          <w:b/>
          <w:bCs/>
        </w:rPr>
        <w:t xml:space="preserve">aadressile </w:t>
      </w:r>
      <w:hyperlink r:id="rId8" w:history="1">
        <w:r w:rsidR="004B17A1" w:rsidRPr="00393637">
          <w:rPr>
            <w:rStyle w:val="Hyperlink"/>
            <w:rFonts w:ascii="Times New Roman" w:hAnsi="Times New Roman" w:cs="Times New Roman"/>
            <w:b/>
            <w:bCs/>
          </w:rPr>
          <w:t>haigla@rh.ee</w:t>
        </w:r>
      </w:hyperlink>
      <w:r w:rsidR="0079505E" w:rsidRPr="00405884">
        <w:rPr>
          <w:rFonts w:ascii="Times New Roman" w:hAnsi="Times New Roman" w:cs="Times New Roman"/>
          <w:b/>
          <w:bCs/>
        </w:rPr>
        <w:t>.</w:t>
      </w:r>
      <w:r w:rsidR="004B17A1">
        <w:rPr>
          <w:rFonts w:ascii="Times New Roman" w:hAnsi="Times New Roman" w:cs="Times New Roman"/>
          <w:b/>
          <w:bCs/>
        </w:rPr>
        <w:t xml:space="preserve"> </w:t>
      </w:r>
      <w:r w:rsidR="004B17A1" w:rsidRPr="00A231DE">
        <w:rPr>
          <w:rFonts w:ascii="Times New Roman" w:hAnsi="Times New Roman" w:cs="Times New Roman"/>
        </w:rPr>
        <w:t>Pakkumuse saatmise elektronkirja teemareale tuleb märkida</w:t>
      </w:r>
      <w:r w:rsidR="004B17A1">
        <w:rPr>
          <w:rFonts w:ascii="Times New Roman" w:hAnsi="Times New Roman" w:cs="Times New Roman"/>
          <w:b/>
          <w:bCs/>
        </w:rPr>
        <w:t xml:space="preserve"> „Generaatori projekteerimise pakkumus. Mitte avada enne </w:t>
      </w:r>
      <w:r w:rsidR="00A231DE">
        <w:rPr>
          <w:rFonts w:ascii="Times New Roman" w:hAnsi="Times New Roman" w:cs="Times New Roman"/>
          <w:b/>
          <w:bCs/>
        </w:rPr>
        <w:t>27.06.2022 kell 11:00“</w:t>
      </w:r>
    </w:p>
    <w:p w14:paraId="3091A805" w14:textId="3E5A055E" w:rsidR="0079505E" w:rsidRDefault="0079505E" w:rsidP="0079505E">
      <w:pPr>
        <w:jc w:val="both"/>
        <w:rPr>
          <w:rFonts w:ascii="Times New Roman" w:hAnsi="Times New Roman" w:cs="Times New Roman"/>
        </w:rPr>
      </w:pPr>
      <w:r>
        <w:rPr>
          <w:rFonts w:ascii="Times New Roman" w:hAnsi="Times New Roman" w:cs="Times New Roman"/>
        </w:rPr>
        <w:t xml:space="preserve">3.2. Hankija ei vastuta võimalike viivituste, tõrgete või katkestuste eest, mida põhjustavad hankija kontrolli alt väljas olevad asjaolud nagu </w:t>
      </w:r>
      <w:r w:rsidRPr="000A3AD5">
        <w:rPr>
          <w:rFonts w:ascii="Times New Roman" w:hAnsi="Times New Roman" w:cs="Times New Roman"/>
          <w:i/>
        </w:rPr>
        <w:t>force majeure</w:t>
      </w:r>
      <w:r>
        <w:rPr>
          <w:rFonts w:ascii="Times New Roman" w:hAnsi="Times New Roman" w:cs="Times New Roman"/>
        </w:rPr>
        <w:t xml:space="preserve">, elektrikatkestused, häired pakkuja või hankija telefoni või interneti ühenduses või muude elektrooniliste seadmete ja vahendite, sealhulgas tarkvara, töös. </w:t>
      </w:r>
      <w:r w:rsidR="00952637">
        <w:rPr>
          <w:rFonts w:ascii="Times New Roman" w:hAnsi="Times New Roman" w:cs="Times New Roman"/>
        </w:rPr>
        <w:t>Pakkumusi, millised on hankijale laekunud peale punktist 3.1. tulenevat hilisemat tähtaega, vastu ei võeta.</w:t>
      </w:r>
    </w:p>
    <w:p w14:paraId="172B0EBA" w14:textId="590F062A" w:rsidR="00952637" w:rsidRPr="004E0565" w:rsidRDefault="00952637" w:rsidP="0079505E">
      <w:pPr>
        <w:jc w:val="both"/>
        <w:rPr>
          <w:rFonts w:ascii="Times New Roman" w:hAnsi="Times New Roman" w:cs="Times New Roman"/>
        </w:rPr>
      </w:pPr>
      <w:r>
        <w:rPr>
          <w:rFonts w:ascii="Times New Roman" w:hAnsi="Times New Roman" w:cs="Times New Roman"/>
        </w:rPr>
        <w:t xml:space="preserve">3.3. Pakkujale kuulub kuni </w:t>
      </w:r>
      <w:r w:rsidR="00D92FC5">
        <w:rPr>
          <w:rFonts w:ascii="Times New Roman" w:hAnsi="Times New Roman" w:cs="Times New Roman"/>
        </w:rPr>
        <w:t xml:space="preserve">käesoleva dokumendi punktist 3.1. tuleneva tähtpäeva </w:t>
      </w:r>
      <w:r w:rsidR="006E0EA3">
        <w:rPr>
          <w:rFonts w:ascii="Times New Roman" w:hAnsi="Times New Roman" w:cs="Times New Roman"/>
        </w:rPr>
        <w:t xml:space="preserve">saabumiseni õigus oma pakkumus tagasi võtta, esitades vastavasisuline vähemalt kirjalikku taasesitamist võimaldavas vormis avaldus aadressile </w:t>
      </w:r>
      <w:hyperlink r:id="rId9" w:history="1">
        <w:r w:rsidR="006E0EA3" w:rsidRPr="00393637">
          <w:rPr>
            <w:rStyle w:val="Hyperlink"/>
            <w:rFonts w:ascii="Times New Roman" w:hAnsi="Times New Roman" w:cs="Times New Roman"/>
          </w:rPr>
          <w:t>haigla@rh.ee</w:t>
        </w:r>
      </w:hyperlink>
      <w:r w:rsidR="006E0EA3">
        <w:rPr>
          <w:rFonts w:ascii="Times New Roman" w:hAnsi="Times New Roman" w:cs="Times New Roman"/>
        </w:rPr>
        <w:t xml:space="preserve">. </w:t>
      </w:r>
      <w:r w:rsidR="00265ECE">
        <w:rPr>
          <w:rFonts w:ascii="Times New Roman" w:hAnsi="Times New Roman" w:cs="Times New Roman"/>
        </w:rPr>
        <w:t>Juhul kui pakkuja võtab pakkumuse tagasi peale punktist 3.1. tuleneva tähtpäeva saabumist</w:t>
      </w:r>
      <w:r w:rsidR="001F4B32">
        <w:rPr>
          <w:rFonts w:ascii="Times New Roman" w:hAnsi="Times New Roman" w:cs="Times New Roman"/>
        </w:rPr>
        <w:t xml:space="preserve"> ning </w:t>
      </w:r>
      <w:r w:rsidR="00557F77">
        <w:rPr>
          <w:rFonts w:ascii="Times New Roman" w:hAnsi="Times New Roman" w:cs="Times New Roman"/>
        </w:rPr>
        <w:t xml:space="preserve">seejuures peale hankija poolt </w:t>
      </w:r>
      <w:r w:rsidR="001F4B32">
        <w:rPr>
          <w:rFonts w:ascii="Times New Roman" w:hAnsi="Times New Roman" w:cs="Times New Roman"/>
        </w:rPr>
        <w:t>tema pakkumuse edukaks tunnistamist</w:t>
      </w:r>
      <w:r w:rsidR="00265ECE">
        <w:rPr>
          <w:rFonts w:ascii="Times New Roman" w:hAnsi="Times New Roman" w:cs="Times New Roman"/>
        </w:rPr>
        <w:t>,</w:t>
      </w:r>
      <w:r w:rsidR="00AE660C">
        <w:rPr>
          <w:rFonts w:ascii="Times New Roman" w:hAnsi="Times New Roman" w:cs="Times New Roman"/>
        </w:rPr>
        <w:t xml:space="preserve"> või ka juhul kui edukaks tunnistatud pakkuja ei allkirjasta hankelepingut hankija poolt hankelepingu allkirjastamiseks määratud tähtaja jooksul,</w:t>
      </w:r>
      <w:r w:rsidR="00265ECE">
        <w:rPr>
          <w:rFonts w:ascii="Times New Roman" w:hAnsi="Times New Roman" w:cs="Times New Roman"/>
        </w:rPr>
        <w:t xml:space="preserve"> kuulub hankijale õigus rakendada riigihangete seaduse § </w:t>
      </w:r>
      <w:r w:rsidR="00D044D2">
        <w:rPr>
          <w:rFonts w:ascii="Times New Roman" w:hAnsi="Times New Roman" w:cs="Times New Roman"/>
        </w:rPr>
        <w:t>119 tulenevat regulatsiooni</w:t>
      </w:r>
      <w:r w:rsidR="001F4B32">
        <w:rPr>
          <w:rFonts w:ascii="Times New Roman" w:hAnsi="Times New Roman" w:cs="Times New Roman"/>
        </w:rPr>
        <w:t>.</w:t>
      </w:r>
    </w:p>
    <w:p w14:paraId="5EE78448" w14:textId="77777777" w:rsidR="0079505E" w:rsidRPr="004E0565" w:rsidRDefault="0079505E" w:rsidP="0079505E">
      <w:pPr>
        <w:jc w:val="both"/>
        <w:rPr>
          <w:rFonts w:ascii="Times New Roman" w:hAnsi="Times New Roman" w:cs="Times New Roman"/>
        </w:rPr>
      </w:pPr>
    </w:p>
    <w:p w14:paraId="72CAAE65" w14:textId="77777777" w:rsidR="0079505E" w:rsidRPr="004E0565" w:rsidRDefault="0079505E" w:rsidP="0079505E">
      <w:pPr>
        <w:jc w:val="both"/>
        <w:rPr>
          <w:rFonts w:ascii="Times New Roman" w:hAnsi="Times New Roman" w:cs="Times New Roman"/>
        </w:rPr>
      </w:pPr>
      <w:r w:rsidRPr="004E0565">
        <w:rPr>
          <w:rFonts w:ascii="Times New Roman" w:hAnsi="Times New Roman" w:cs="Times New Roman"/>
        </w:rPr>
        <w:t>4.</w:t>
      </w:r>
      <w:r w:rsidRPr="004E0565">
        <w:rPr>
          <w:rFonts w:ascii="Times New Roman" w:hAnsi="Times New Roman" w:cs="Times New Roman"/>
        </w:rPr>
        <w:tab/>
        <w:t>PAKKUJATE KÕRVALDAMISE ALUSED JA NÕUTAVAD DOKUMENDID</w:t>
      </w:r>
    </w:p>
    <w:p w14:paraId="64915CA3" w14:textId="755BA8BC" w:rsidR="0079505E" w:rsidRDefault="0079505E" w:rsidP="0079505E">
      <w:pPr>
        <w:jc w:val="both"/>
        <w:rPr>
          <w:rFonts w:ascii="Times New Roman" w:hAnsi="Times New Roman" w:cs="Times New Roman"/>
        </w:rPr>
      </w:pPr>
      <w:r w:rsidRPr="00DE4DA5">
        <w:rPr>
          <w:rFonts w:ascii="Times New Roman" w:hAnsi="Times New Roman" w:cs="Times New Roman"/>
          <w:u w:val="single"/>
        </w:rPr>
        <w:t>Pakkujate hankest kõrvaldamise alused ja nende asjaolude puudumist tõendavad dokumendid</w:t>
      </w:r>
      <w:r w:rsidR="008D2163">
        <w:rPr>
          <w:rFonts w:ascii="Times New Roman" w:hAnsi="Times New Roman" w:cs="Times New Roman"/>
          <w:u w:val="single"/>
        </w:rPr>
        <w:t>:</w:t>
      </w:r>
    </w:p>
    <w:p w14:paraId="379BD479" w14:textId="5AA1CABE" w:rsidR="0079505E" w:rsidRDefault="0079505E" w:rsidP="0079505E">
      <w:pPr>
        <w:jc w:val="both"/>
        <w:rPr>
          <w:rFonts w:ascii="Times New Roman" w:hAnsi="Times New Roman" w:cs="Times New Roman"/>
        </w:rPr>
      </w:pPr>
      <w:r>
        <w:rPr>
          <w:rFonts w:ascii="Times New Roman" w:hAnsi="Times New Roman" w:cs="Times New Roman"/>
        </w:rPr>
        <w:t>4.1</w:t>
      </w:r>
      <w:r w:rsidRPr="004E0565">
        <w:rPr>
          <w:rFonts w:ascii="Times New Roman" w:hAnsi="Times New Roman" w:cs="Times New Roman"/>
        </w:rPr>
        <w:t>.</w:t>
      </w:r>
      <w:r w:rsidRPr="004E0565">
        <w:rPr>
          <w:rFonts w:ascii="Times New Roman" w:hAnsi="Times New Roman" w:cs="Times New Roman"/>
        </w:rPr>
        <w:tab/>
        <w:t xml:space="preserve">Pakkujal ei tohi esineda RHS § </w:t>
      </w:r>
      <w:r>
        <w:rPr>
          <w:rFonts w:ascii="Times New Roman" w:hAnsi="Times New Roman" w:cs="Times New Roman"/>
        </w:rPr>
        <w:t>95 lõigete</w:t>
      </w:r>
      <w:r w:rsidRPr="004E0565">
        <w:rPr>
          <w:rFonts w:ascii="Times New Roman" w:hAnsi="Times New Roman" w:cs="Times New Roman"/>
        </w:rPr>
        <w:t xml:space="preserve"> 1</w:t>
      </w:r>
      <w:r>
        <w:rPr>
          <w:rFonts w:ascii="Times New Roman" w:hAnsi="Times New Roman" w:cs="Times New Roman"/>
        </w:rPr>
        <w:t xml:space="preserve"> ja 4</w:t>
      </w:r>
      <w:r w:rsidRPr="004E0565">
        <w:rPr>
          <w:rFonts w:ascii="Times New Roman" w:hAnsi="Times New Roman" w:cs="Times New Roman"/>
        </w:rPr>
        <w:t xml:space="preserve"> sätestatud hankest kõrvaldamise aluseid. </w:t>
      </w:r>
    </w:p>
    <w:p w14:paraId="6E63F419" w14:textId="6C5E15C4" w:rsidR="0079505E" w:rsidRPr="004E0565" w:rsidRDefault="0079505E" w:rsidP="0079505E">
      <w:pPr>
        <w:jc w:val="both"/>
        <w:rPr>
          <w:rFonts w:ascii="Times New Roman" w:hAnsi="Times New Roman" w:cs="Times New Roman"/>
        </w:rPr>
      </w:pPr>
      <w:r>
        <w:rPr>
          <w:rFonts w:ascii="Times New Roman" w:hAnsi="Times New Roman" w:cs="Times New Roman"/>
        </w:rPr>
        <w:t>4.1.</w:t>
      </w:r>
      <w:r w:rsidR="00FE2B07">
        <w:rPr>
          <w:rFonts w:ascii="Times New Roman" w:hAnsi="Times New Roman" w:cs="Times New Roman"/>
        </w:rPr>
        <w:t>1</w:t>
      </w:r>
      <w:r>
        <w:rPr>
          <w:rFonts w:ascii="Times New Roman" w:hAnsi="Times New Roman" w:cs="Times New Roman"/>
        </w:rPr>
        <w:t xml:space="preserve">. </w:t>
      </w:r>
      <w:r w:rsidRPr="004E0565">
        <w:rPr>
          <w:rFonts w:ascii="Times New Roman" w:hAnsi="Times New Roman" w:cs="Times New Roman"/>
        </w:rPr>
        <w:t xml:space="preserve">Hankija </w:t>
      </w:r>
      <w:r>
        <w:rPr>
          <w:rFonts w:ascii="Times New Roman" w:hAnsi="Times New Roman" w:cs="Times New Roman"/>
        </w:rPr>
        <w:t xml:space="preserve">jätab endale õiguse kontrollida </w:t>
      </w:r>
      <w:r w:rsidRPr="004E0565">
        <w:rPr>
          <w:rFonts w:ascii="Times New Roman" w:hAnsi="Times New Roman" w:cs="Times New Roman"/>
        </w:rPr>
        <w:t xml:space="preserve">Eestis asuva pakkuja Maksu- ja Tolliameti kaudu RHS </w:t>
      </w:r>
      <w:r>
        <w:rPr>
          <w:rFonts w:ascii="Times New Roman" w:hAnsi="Times New Roman" w:cs="Times New Roman"/>
        </w:rPr>
        <w:t>§ 95 lg 1 p 4</w:t>
      </w:r>
      <w:r w:rsidRPr="004E0565">
        <w:rPr>
          <w:rFonts w:ascii="Times New Roman" w:hAnsi="Times New Roman" w:cs="Times New Roman"/>
        </w:rPr>
        <w:t xml:space="preserve"> sätestatud hankemenetlusest kõrvaldamise aluste puudumist.</w:t>
      </w:r>
      <w:r>
        <w:rPr>
          <w:rFonts w:ascii="Times New Roman" w:hAnsi="Times New Roman" w:cs="Times New Roman"/>
        </w:rPr>
        <w:t xml:space="preserve"> Samuti jätab hankija endale õiguse teostada teisi hankijale ilma oluliste lisakulutusteta kättesaadavate andmebaaside päringuid, mh Karistusregistri päringuid, pakkuja majandusaasta aruannete päringuid, äriregistri päringuid, Politsei- ja Piirivalveameti kodulehekülje kaudu teostatavaid rahvusvaheliste finantssanktsioonide objektiks olemise päringuid pakkuja ning pakkuja juhtorganite liikmete osas.</w:t>
      </w:r>
      <w:r w:rsidRPr="004E0565">
        <w:rPr>
          <w:rFonts w:ascii="Times New Roman" w:hAnsi="Times New Roman" w:cs="Times New Roman"/>
        </w:rPr>
        <w:t xml:space="preserve"> </w:t>
      </w:r>
    </w:p>
    <w:p w14:paraId="0B986563" w14:textId="770F0926" w:rsidR="0079505E" w:rsidRPr="004E0565" w:rsidRDefault="0079505E" w:rsidP="0079505E">
      <w:pPr>
        <w:jc w:val="both"/>
        <w:rPr>
          <w:rFonts w:ascii="Times New Roman" w:hAnsi="Times New Roman" w:cs="Times New Roman"/>
        </w:rPr>
      </w:pPr>
      <w:r>
        <w:rPr>
          <w:rFonts w:ascii="Times New Roman" w:hAnsi="Times New Roman" w:cs="Times New Roman"/>
        </w:rPr>
        <w:lastRenderedPageBreak/>
        <w:t>4.1.</w:t>
      </w:r>
      <w:r w:rsidR="00FE2B07">
        <w:rPr>
          <w:rFonts w:ascii="Times New Roman" w:hAnsi="Times New Roman" w:cs="Times New Roman"/>
        </w:rPr>
        <w:t>2</w:t>
      </w:r>
      <w:r>
        <w:rPr>
          <w:rFonts w:ascii="Times New Roman" w:hAnsi="Times New Roman" w:cs="Times New Roman"/>
        </w:rPr>
        <w:t xml:space="preserve">. </w:t>
      </w:r>
      <w:r w:rsidRPr="004E0565">
        <w:rPr>
          <w:rFonts w:ascii="Times New Roman" w:hAnsi="Times New Roman" w:cs="Times New Roman"/>
        </w:rPr>
        <w:t xml:space="preserve">Kui pakkuja ei asu Eestis tuleb pakkujal </w:t>
      </w:r>
      <w:r>
        <w:rPr>
          <w:rFonts w:ascii="Times New Roman" w:hAnsi="Times New Roman" w:cs="Times New Roman"/>
        </w:rPr>
        <w:t xml:space="preserve">hankija nõudmisel </w:t>
      </w:r>
      <w:r w:rsidRPr="004E0565">
        <w:rPr>
          <w:rFonts w:ascii="Times New Roman" w:hAnsi="Times New Roman" w:cs="Times New Roman"/>
        </w:rPr>
        <w:t xml:space="preserve">esitada pakkuja asukohariigi vastava pädevusega ametiasutuse tõend RHS § </w:t>
      </w:r>
      <w:r>
        <w:rPr>
          <w:rFonts w:ascii="Times New Roman" w:hAnsi="Times New Roman" w:cs="Times New Roman"/>
        </w:rPr>
        <w:t>95</w:t>
      </w:r>
      <w:r w:rsidRPr="004E0565">
        <w:rPr>
          <w:rFonts w:ascii="Times New Roman" w:hAnsi="Times New Roman" w:cs="Times New Roman"/>
        </w:rPr>
        <w:t xml:space="preserve"> lõike 1 punktis 4 </w:t>
      </w:r>
      <w:r>
        <w:rPr>
          <w:rFonts w:ascii="Times New Roman" w:hAnsi="Times New Roman" w:cs="Times New Roman"/>
        </w:rPr>
        <w:t xml:space="preserve">ning lõike 4 punktis 3 nimetatud asjaolude kohta. </w:t>
      </w:r>
    </w:p>
    <w:p w14:paraId="707635A4" w14:textId="034C52C1" w:rsidR="0079505E" w:rsidRPr="004E0565" w:rsidRDefault="0079505E" w:rsidP="0079505E">
      <w:pPr>
        <w:jc w:val="both"/>
        <w:rPr>
          <w:rFonts w:ascii="Times New Roman" w:hAnsi="Times New Roman" w:cs="Times New Roman"/>
        </w:rPr>
      </w:pPr>
      <w:r>
        <w:rPr>
          <w:rFonts w:ascii="Times New Roman" w:hAnsi="Times New Roman" w:cs="Times New Roman"/>
        </w:rPr>
        <w:t>4.1.</w:t>
      </w:r>
      <w:r w:rsidR="00FE2B07">
        <w:rPr>
          <w:rFonts w:ascii="Times New Roman" w:hAnsi="Times New Roman" w:cs="Times New Roman"/>
        </w:rPr>
        <w:t>3</w:t>
      </w:r>
      <w:r>
        <w:rPr>
          <w:rFonts w:ascii="Times New Roman" w:hAnsi="Times New Roman" w:cs="Times New Roman"/>
        </w:rPr>
        <w:t xml:space="preserve">. </w:t>
      </w:r>
      <w:r w:rsidRPr="004E0565">
        <w:rPr>
          <w:rFonts w:ascii="Times New Roman" w:hAnsi="Times New Roman" w:cs="Times New Roman"/>
        </w:rPr>
        <w:t xml:space="preserve">Kui pakkuja asukohariigi vastava pädevusega ametiasutus ei väljasta tõendit RHS § </w:t>
      </w:r>
      <w:r>
        <w:rPr>
          <w:rFonts w:ascii="Times New Roman" w:hAnsi="Times New Roman" w:cs="Times New Roman"/>
        </w:rPr>
        <w:t>96 lõike 2</w:t>
      </w:r>
      <w:r w:rsidRPr="004E0565">
        <w:rPr>
          <w:rFonts w:ascii="Times New Roman" w:hAnsi="Times New Roman" w:cs="Times New Roman"/>
        </w:rPr>
        <w:t xml:space="preserve"> nimetatud asjaolude puudumise kohta, </w:t>
      </w:r>
      <w:r>
        <w:rPr>
          <w:rFonts w:ascii="Times New Roman" w:hAnsi="Times New Roman" w:cs="Times New Roman"/>
        </w:rPr>
        <w:t>võib need asendada pakkuja või tema esindaja vande all antud tunnistuse või pädeva justiits- või haldusasutuse või notari või kutseala- või ametiliidu ees pakkuja või taotleja asukohariigi õigusaktide kohaselt antud tunnistusega</w:t>
      </w:r>
      <w:r w:rsidRPr="004E0565">
        <w:rPr>
          <w:rFonts w:ascii="Times New Roman" w:hAnsi="Times New Roman" w:cs="Times New Roman"/>
        </w:rPr>
        <w:t xml:space="preserve"> (RHS § </w:t>
      </w:r>
      <w:r>
        <w:rPr>
          <w:rFonts w:ascii="Times New Roman" w:hAnsi="Times New Roman" w:cs="Times New Roman"/>
        </w:rPr>
        <w:t>96 lg 3</w:t>
      </w:r>
      <w:r w:rsidRPr="004E0565">
        <w:rPr>
          <w:rFonts w:ascii="Times New Roman" w:hAnsi="Times New Roman" w:cs="Times New Roman"/>
        </w:rPr>
        <w:t>).</w:t>
      </w:r>
    </w:p>
    <w:p w14:paraId="298263BF" w14:textId="77777777" w:rsidR="0079505E" w:rsidRPr="004E0565" w:rsidRDefault="0079505E" w:rsidP="0079505E">
      <w:pPr>
        <w:jc w:val="both"/>
        <w:rPr>
          <w:rFonts w:ascii="Times New Roman" w:hAnsi="Times New Roman" w:cs="Times New Roman"/>
        </w:rPr>
      </w:pPr>
    </w:p>
    <w:p w14:paraId="3BD03105" w14:textId="5404B8B9" w:rsidR="0079505E" w:rsidRPr="003461BD" w:rsidRDefault="008D2163" w:rsidP="0079505E">
      <w:pPr>
        <w:jc w:val="both"/>
        <w:rPr>
          <w:rFonts w:ascii="Times New Roman" w:hAnsi="Times New Roman" w:cs="Times New Roman"/>
          <w:b/>
          <w:bCs/>
        </w:rPr>
      </w:pPr>
      <w:r w:rsidRPr="003461BD">
        <w:rPr>
          <w:rFonts w:ascii="Times New Roman" w:hAnsi="Times New Roman" w:cs="Times New Roman"/>
          <w:b/>
          <w:bCs/>
        </w:rPr>
        <w:t>5</w:t>
      </w:r>
      <w:r w:rsidR="0079505E" w:rsidRPr="003461BD">
        <w:rPr>
          <w:rFonts w:ascii="Times New Roman" w:hAnsi="Times New Roman" w:cs="Times New Roman"/>
          <w:b/>
          <w:bCs/>
        </w:rPr>
        <w:t>.</w:t>
      </w:r>
      <w:r w:rsidR="0079505E" w:rsidRPr="003461BD">
        <w:rPr>
          <w:rFonts w:ascii="Times New Roman" w:hAnsi="Times New Roman" w:cs="Times New Roman"/>
          <w:b/>
          <w:bCs/>
        </w:rPr>
        <w:tab/>
        <w:t>NÕUDED PAKKUMUSELE</w:t>
      </w:r>
    </w:p>
    <w:p w14:paraId="3CF56D8D" w14:textId="3D4F58D2" w:rsidR="0079505E" w:rsidRPr="00012DBA" w:rsidRDefault="008D2163" w:rsidP="0079505E">
      <w:pPr>
        <w:jc w:val="both"/>
        <w:rPr>
          <w:rFonts w:ascii="Times New Roman" w:hAnsi="Times New Roman" w:cs="Times New Roman"/>
        </w:rPr>
      </w:pPr>
      <w:r>
        <w:rPr>
          <w:rFonts w:ascii="Times New Roman" w:hAnsi="Times New Roman" w:cs="Times New Roman"/>
        </w:rPr>
        <w:t>5</w:t>
      </w:r>
      <w:r w:rsidR="0079505E" w:rsidRPr="004E0565">
        <w:rPr>
          <w:rFonts w:ascii="Times New Roman" w:hAnsi="Times New Roman" w:cs="Times New Roman"/>
        </w:rPr>
        <w:t>.1.</w:t>
      </w:r>
      <w:r w:rsidR="0079505E" w:rsidRPr="004E0565">
        <w:rPr>
          <w:rFonts w:ascii="Times New Roman" w:hAnsi="Times New Roman" w:cs="Times New Roman"/>
        </w:rPr>
        <w:tab/>
      </w:r>
      <w:r w:rsidR="0079505E" w:rsidRPr="00012DBA">
        <w:rPr>
          <w:rFonts w:ascii="Times New Roman" w:hAnsi="Times New Roman" w:cs="Times New Roman"/>
        </w:rPr>
        <w:t>Pakkumuse esitamisega kinnitab pakkuja:</w:t>
      </w:r>
    </w:p>
    <w:p w14:paraId="2E7880CE" w14:textId="70F50AC4" w:rsidR="0079505E" w:rsidRPr="00012DBA" w:rsidRDefault="008D2163" w:rsidP="0079505E">
      <w:pPr>
        <w:jc w:val="both"/>
        <w:rPr>
          <w:rFonts w:ascii="Times New Roman" w:hAnsi="Times New Roman" w:cs="Times New Roman"/>
        </w:rPr>
      </w:pPr>
      <w:r>
        <w:rPr>
          <w:rFonts w:ascii="Times New Roman" w:hAnsi="Times New Roman" w:cs="Times New Roman"/>
        </w:rPr>
        <w:t>5</w:t>
      </w:r>
      <w:r w:rsidR="0079505E">
        <w:rPr>
          <w:rFonts w:ascii="Times New Roman" w:hAnsi="Times New Roman" w:cs="Times New Roman"/>
        </w:rPr>
        <w:t>.1.1.</w:t>
      </w:r>
      <w:r w:rsidR="0079505E" w:rsidRPr="00012DBA">
        <w:rPr>
          <w:rFonts w:ascii="Times New Roman" w:hAnsi="Times New Roman" w:cs="Times New Roman"/>
        </w:rPr>
        <w:t xml:space="preserve"> nõustumust kõikide hanke alusdokumentidest tulenevate tingimustega, sh kuid mitte ainult esitab pakkuja kinnituse hanke alusdokumentides esitatud tingimuste ülevõtmise kohta</w:t>
      </w:r>
      <w:r w:rsidR="00715EF7">
        <w:rPr>
          <w:rFonts w:ascii="Times New Roman" w:hAnsi="Times New Roman" w:cs="Times New Roman"/>
        </w:rPr>
        <w:t>. Tingimuslike pakkumuste esitamine ei ole lubatav</w:t>
      </w:r>
      <w:r w:rsidR="0079505E" w:rsidRPr="00012DBA">
        <w:rPr>
          <w:rFonts w:ascii="Times New Roman" w:hAnsi="Times New Roman" w:cs="Times New Roman"/>
        </w:rPr>
        <w:t xml:space="preserve">; </w:t>
      </w:r>
    </w:p>
    <w:p w14:paraId="5FF23CB8" w14:textId="3D02A380" w:rsidR="0079505E" w:rsidRPr="00012DBA" w:rsidRDefault="008D2163" w:rsidP="0079505E">
      <w:pPr>
        <w:jc w:val="both"/>
        <w:rPr>
          <w:rFonts w:ascii="Times New Roman" w:hAnsi="Times New Roman" w:cs="Times New Roman"/>
        </w:rPr>
      </w:pPr>
      <w:r>
        <w:rPr>
          <w:rFonts w:ascii="Times New Roman" w:hAnsi="Times New Roman" w:cs="Times New Roman"/>
        </w:rPr>
        <w:t>5.</w:t>
      </w:r>
      <w:r w:rsidR="0079505E">
        <w:rPr>
          <w:rFonts w:ascii="Times New Roman" w:hAnsi="Times New Roman" w:cs="Times New Roman"/>
        </w:rPr>
        <w:t>1.2.</w:t>
      </w:r>
      <w:r w:rsidR="0079505E" w:rsidRPr="00012DBA">
        <w:rPr>
          <w:rFonts w:ascii="Times New Roman" w:hAnsi="Times New Roman" w:cs="Times New Roman"/>
        </w:rPr>
        <w:t xml:space="preserve"> et ta tagab hanke alusdokumentides esitatud nõuetele vastava</w:t>
      </w:r>
      <w:r>
        <w:rPr>
          <w:rFonts w:ascii="Times New Roman" w:hAnsi="Times New Roman" w:cs="Times New Roman"/>
        </w:rPr>
        <w:t xml:space="preserve"> teenuse kvaliteetse ja tähtaegse teostamise ning omab selleks kõiki vajalikke ressursse, kokkuleppeid ja muid vahendeid</w:t>
      </w:r>
      <w:r w:rsidR="0079505E" w:rsidRPr="00012DBA">
        <w:rPr>
          <w:rFonts w:ascii="Times New Roman" w:hAnsi="Times New Roman" w:cs="Times New Roman"/>
        </w:rPr>
        <w:t xml:space="preserve">; </w:t>
      </w:r>
    </w:p>
    <w:p w14:paraId="6B104F89" w14:textId="6C4F5AF4" w:rsidR="0079505E" w:rsidRPr="004E0565" w:rsidRDefault="008D2163" w:rsidP="0079505E">
      <w:pPr>
        <w:jc w:val="both"/>
        <w:rPr>
          <w:rFonts w:ascii="Times New Roman" w:hAnsi="Times New Roman" w:cs="Times New Roman"/>
        </w:rPr>
      </w:pPr>
      <w:r>
        <w:rPr>
          <w:rFonts w:ascii="Times New Roman" w:hAnsi="Times New Roman" w:cs="Times New Roman"/>
        </w:rPr>
        <w:t>5</w:t>
      </w:r>
      <w:r w:rsidR="0079505E">
        <w:rPr>
          <w:rFonts w:ascii="Times New Roman" w:hAnsi="Times New Roman" w:cs="Times New Roman"/>
        </w:rPr>
        <w:t>.1.3.</w:t>
      </w:r>
      <w:r w:rsidR="0079505E" w:rsidRPr="00012DBA">
        <w:rPr>
          <w:rFonts w:ascii="Times New Roman" w:hAnsi="Times New Roman" w:cs="Times New Roman"/>
        </w:rPr>
        <w:t xml:space="preserve"> pakkumuse jõusoleku kestust vähemalt</w:t>
      </w:r>
      <w:r w:rsidR="00D85996">
        <w:rPr>
          <w:rFonts w:ascii="Times New Roman" w:hAnsi="Times New Roman" w:cs="Times New Roman"/>
        </w:rPr>
        <w:t xml:space="preserve"> 30 kalendripäeva </w:t>
      </w:r>
      <w:r w:rsidR="003461BD">
        <w:rPr>
          <w:rFonts w:ascii="Times New Roman" w:hAnsi="Times New Roman" w:cs="Times New Roman"/>
        </w:rPr>
        <w:t>arvestatuna käesoleva pakkumuste esitamise punktis 3.1. määratud tähtpäevast</w:t>
      </w:r>
      <w:r w:rsidR="0079505E" w:rsidRPr="00012DBA">
        <w:rPr>
          <w:rFonts w:ascii="Times New Roman" w:hAnsi="Times New Roman" w:cs="Times New Roman"/>
        </w:rPr>
        <w:t>.</w:t>
      </w:r>
    </w:p>
    <w:p w14:paraId="73F27CCE" w14:textId="0A173A20" w:rsidR="0079505E" w:rsidRPr="001B6FE1" w:rsidRDefault="008D2163" w:rsidP="0079505E">
      <w:pPr>
        <w:jc w:val="both"/>
        <w:rPr>
          <w:rFonts w:ascii="Times New Roman" w:hAnsi="Times New Roman" w:cs="Times New Roman"/>
        </w:rPr>
      </w:pPr>
      <w:r>
        <w:rPr>
          <w:rFonts w:ascii="Times New Roman" w:hAnsi="Times New Roman" w:cs="Times New Roman"/>
        </w:rPr>
        <w:t>5.2</w:t>
      </w:r>
      <w:r w:rsidR="0079505E" w:rsidRPr="001B6FE1">
        <w:rPr>
          <w:rFonts w:ascii="Times New Roman" w:hAnsi="Times New Roman" w:cs="Times New Roman"/>
        </w:rPr>
        <w:t>. Kuni hankemenetluse lõplike tulemuste väljaselgitamiseni võib hankija nõuda pakkujatelt lisadokumentide või pakkumuste täpsustuste esitamist.</w:t>
      </w:r>
    </w:p>
    <w:p w14:paraId="38AADFF3" w14:textId="71823A40" w:rsidR="0079505E" w:rsidRPr="001B6FE1" w:rsidRDefault="008D2163" w:rsidP="0079505E">
      <w:pPr>
        <w:jc w:val="both"/>
        <w:rPr>
          <w:rFonts w:ascii="Times New Roman" w:hAnsi="Times New Roman" w:cs="Times New Roman"/>
        </w:rPr>
      </w:pPr>
      <w:r>
        <w:rPr>
          <w:rFonts w:ascii="Times New Roman" w:hAnsi="Times New Roman" w:cs="Times New Roman"/>
        </w:rPr>
        <w:t>5.3</w:t>
      </w:r>
      <w:r w:rsidR="0079505E" w:rsidRPr="001B6FE1">
        <w:rPr>
          <w:rFonts w:ascii="Times New Roman" w:hAnsi="Times New Roman" w:cs="Times New Roman"/>
        </w:rPr>
        <w:t>. Hankemenetlus toimub eesti keeles ja pakkumus peab olema koostatud eesti keeles. Kui pakkuja peab tingimuste täitmiseks esitama originaaldokumendi koopia ning selline dokument on võõrkeeles, kohustub pakkuja esitama võõrkeelse originaaldokumendi koos eestikeelse tõlkega, v.a. kui hanke alusdokumentides on sõnaselgelt sätestatud teisiti.</w:t>
      </w:r>
    </w:p>
    <w:p w14:paraId="0E5E4386" w14:textId="150246E6" w:rsidR="0079505E" w:rsidRDefault="008D2163" w:rsidP="0079505E">
      <w:pPr>
        <w:jc w:val="both"/>
        <w:rPr>
          <w:rFonts w:ascii="Times New Roman" w:hAnsi="Times New Roman" w:cs="Times New Roman"/>
        </w:rPr>
      </w:pPr>
      <w:r>
        <w:rPr>
          <w:rFonts w:ascii="Times New Roman" w:hAnsi="Times New Roman" w:cs="Times New Roman"/>
        </w:rPr>
        <w:t>5.4</w:t>
      </w:r>
      <w:r w:rsidR="0079505E" w:rsidRPr="001B6FE1">
        <w:rPr>
          <w:rFonts w:ascii="Times New Roman" w:hAnsi="Times New Roman" w:cs="Times New Roman"/>
        </w:rPr>
        <w:t>. Pakkumuse dokumen</w:t>
      </w:r>
      <w:r w:rsidR="0079505E">
        <w:rPr>
          <w:rFonts w:ascii="Times New Roman" w:hAnsi="Times New Roman" w:cs="Times New Roman"/>
        </w:rPr>
        <w:t xml:space="preserve">te allkirjastama ei pea, v.a kui hanke alusdokumentides on mõne dokumendi osas öeldud sõnaselgelt teisiti. Soovi korral võib </w:t>
      </w:r>
      <w:r w:rsidR="0079505E" w:rsidRPr="00B413E2">
        <w:rPr>
          <w:rFonts w:ascii="Times New Roman" w:hAnsi="Times New Roman" w:cs="Times New Roman"/>
        </w:rPr>
        <w:t>pakkuja seadusjärgne või volitatud esindaja</w:t>
      </w:r>
      <w:r w:rsidR="0079505E">
        <w:rPr>
          <w:rFonts w:ascii="Times New Roman" w:hAnsi="Times New Roman" w:cs="Times New Roman"/>
        </w:rPr>
        <w:t xml:space="preserve"> pakkumuse dokumendid</w:t>
      </w:r>
      <w:r w:rsidR="0079505E" w:rsidRPr="00B413E2">
        <w:rPr>
          <w:rFonts w:ascii="Times New Roman" w:hAnsi="Times New Roman" w:cs="Times New Roman"/>
        </w:rPr>
        <w:t xml:space="preserve"> </w:t>
      </w:r>
      <w:r w:rsidR="0079505E" w:rsidRPr="001B6FE1">
        <w:rPr>
          <w:rFonts w:ascii="Times New Roman" w:hAnsi="Times New Roman" w:cs="Times New Roman"/>
        </w:rPr>
        <w:t>tervikuna allkirjasta</w:t>
      </w:r>
      <w:r w:rsidR="0079505E">
        <w:rPr>
          <w:rFonts w:ascii="Times New Roman" w:hAnsi="Times New Roman" w:cs="Times New Roman"/>
        </w:rPr>
        <w:t>da</w:t>
      </w:r>
      <w:r w:rsidR="0079505E" w:rsidRPr="001B6FE1">
        <w:rPr>
          <w:rFonts w:ascii="Times New Roman" w:hAnsi="Times New Roman" w:cs="Times New Roman"/>
        </w:rPr>
        <w:t xml:space="preserve"> pakkumuse esitamise protsessi lõpus. </w:t>
      </w:r>
    </w:p>
    <w:p w14:paraId="515121C7" w14:textId="2AEF3D9B" w:rsidR="0079505E" w:rsidRPr="001B6FE1" w:rsidRDefault="008D2163" w:rsidP="0079505E">
      <w:pPr>
        <w:jc w:val="both"/>
        <w:rPr>
          <w:rFonts w:ascii="Times New Roman" w:hAnsi="Times New Roman" w:cs="Times New Roman"/>
        </w:rPr>
      </w:pPr>
      <w:r>
        <w:rPr>
          <w:rFonts w:ascii="Times New Roman" w:hAnsi="Times New Roman" w:cs="Times New Roman"/>
        </w:rPr>
        <w:t>5.5</w:t>
      </w:r>
      <w:r w:rsidR="0079505E" w:rsidRPr="001B6FE1">
        <w:rPr>
          <w:rFonts w:ascii="Times New Roman" w:hAnsi="Times New Roman" w:cs="Times New Roman"/>
        </w:rPr>
        <w:t>. Pakkumuse ettevalmistamise ja esitamisega seotud kulutusi hankija ei hüvita.</w:t>
      </w:r>
    </w:p>
    <w:p w14:paraId="3089AEAE" w14:textId="3A2A568D" w:rsidR="0079505E" w:rsidRDefault="008D2163" w:rsidP="0079505E">
      <w:pPr>
        <w:jc w:val="both"/>
        <w:rPr>
          <w:rFonts w:ascii="Times New Roman" w:hAnsi="Times New Roman" w:cs="Times New Roman"/>
        </w:rPr>
      </w:pPr>
      <w:r>
        <w:rPr>
          <w:rFonts w:ascii="Times New Roman" w:hAnsi="Times New Roman" w:cs="Times New Roman"/>
        </w:rPr>
        <w:t>5.6</w:t>
      </w:r>
      <w:r w:rsidR="0079505E" w:rsidRPr="001B6FE1">
        <w:rPr>
          <w:rFonts w:ascii="Times New Roman" w:hAnsi="Times New Roman" w:cs="Times New Roman"/>
        </w:rPr>
        <w:t xml:space="preserve">. Hanke ja selle alusdokumentide sisu kohta saab selgitusi või täiendavat teavet </w:t>
      </w:r>
      <w:r w:rsidR="00D237E8">
        <w:rPr>
          <w:rFonts w:ascii="Times New Roman" w:hAnsi="Times New Roman" w:cs="Times New Roman"/>
        </w:rPr>
        <w:t>üksnes</w:t>
      </w:r>
      <w:r w:rsidR="00A37DC7">
        <w:rPr>
          <w:rFonts w:ascii="Times New Roman" w:hAnsi="Times New Roman" w:cs="Times New Roman"/>
        </w:rPr>
        <w:t xml:space="preserve"> küsimuste esitamisel hankealustingimustes märgitud elektronposti aadressile</w:t>
      </w:r>
      <w:r w:rsidR="0079505E" w:rsidRPr="001B6FE1">
        <w:rPr>
          <w:rFonts w:ascii="Times New Roman" w:hAnsi="Times New Roman" w:cs="Times New Roman"/>
        </w:rPr>
        <w:t>.</w:t>
      </w:r>
      <w:r w:rsidR="00A37DC7">
        <w:rPr>
          <w:rFonts w:ascii="Times New Roman" w:hAnsi="Times New Roman" w:cs="Times New Roman"/>
        </w:rPr>
        <w:t xml:space="preserve"> Telefoni teel hankijale esitatud küsimustel ja hankija poolt </w:t>
      </w:r>
      <w:r w:rsidR="00EA0856">
        <w:rPr>
          <w:rFonts w:ascii="Times New Roman" w:hAnsi="Times New Roman" w:cs="Times New Roman"/>
        </w:rPr>
        <w:t>üksnes suuliselt esitatud vastustel ei ole siduvat õigusjõudu</w:t>
      </w:r>
      <w:r w:rsidR="00964968">
        <w:rPr>
          <w:rFonts w:ascii="Times New Roman" w:hAnsi="Times New Roman" w:cs="Times New Roman"/>
        </w:rPr>
        <w:t xml:space="preserve">, v.a. kui hankija on küsimuse vastuse avaldanud </w:t>
      </w:r>
      <w:r w:rsidR="00E21079">
        <w:rPr>
          <w:rFonts w:ascii="Times New Roman" w:hAnsi="Times New Roman" w:cs="Times New Roman"/>
        </w:rPr>
        <w:t xml:space="preserve">oma koduleheküljel, aadressil </w:t>
      </w:r>
      <w:hyperlink r:id="rId10" w:history="1">
        <w:r w:rsidR="00C02E98" w:rsidRPr="00393637">
          <w:rPr>
            <w:rStyle w:val="Hyperlink"/>
            <w:rFonts w:ascii="Times New Roman" w:hAnsi="Times New Roman" w:cs="Times New Roman"/>
          </w:rPr>
          <w:t>https://www.rh.ee/hanked/</w:t>
        </w:r>
      </w:hyperlink>
      <w:r w:rsidR="00C02E98">
        <w:rPr>
          <w:rFonts w:ascii="Times New Roman" w:hAnsi="Times New Roman" w:cs="Times New Roman"/>
        </w:rPr>
        <w:t>.</w:t>
      </w:r>
    </w:p>
    <w:p w14:paraId="31CA85DC" w14:textId="2D33102C" w:rsidR="00C02E98" w:rsidRPr="002077F7" w:rsidRDefault="00C02E98" w:rsidP="0079505E">
      <w:pPr>
        <w:jc w:val="both"/>
        <w:rPr>
          <w:rFonts w:ascii="Times New Roman" w:hAnsi="Times New Roman" w:cs="Times New Roman"/>
          <w:b/>
          <w:bCs/>
          <w:u w:val="single"/>
        </w:rPr>
      </w:pPr>
      <w:r w:rsidRPr="002077F7">
        <w:rPr>
          <w:rFonts w:ascii="Times New Roman" w:hAnsi="Times New Roman" w:cs="Times New Roman"/>
          <w:b/>
          <w:bCs/>
          <w:u w:val="single"/>
        </w:rPr>
        <w:t>5.7. Pakkuja kohustub pakkumuse koosseisus esitama järgnevad andmed</w:t>
      </w:r>
      <w:r w:rsidR="002077F7">
        <w:rPr>
          <w:rFonts w:ascii="Times New Roman" w:hAnsi="Times New Roman" w:cs="Times New Roman"/>
          <w:b/>
          <w:bCs/>
          <w:u w:val="single"/>
        </w:rPr>
        <w:t xml:space="preserve"> ja dokumendid</w:t>
      </w:r>
      <w:r w:rsidR="00132BE6">
        <w:rPr>
          <w:rFonts w:ascii="Times New Roman" w:hAnsi="Times New Roman" w:cs="Times New Roman"/>
          <w:b/>
          <w:bCs/>
          <w:u w:val="single"/>
        </w:rPr>
        <w:t xml:space="preserve"> (võivad sisalduda ühes dokumendis)</w:t>
      </w:r>
      <w:r w:rsidRPr="002077F7">
        <w:rPr>
          <w:rFonts w:ascii="Times New Roman" w:hAnsi="Times New Roman" w:cs="Times New Roman"/>
          <w:b/>
          <w:bCs/>
          <w:u w:val="single"/>
        </w:rPr>
        <w:t>:</w:t>
      </w:r>
    </w:p>
    <w:p w14:paraId="66E67792" w14:textId="516F0021" w:rsidR="00C02E98" w:rsidRDefault="003D48EC" w:rsidP="0079505E">
      <w:pPr>
        <w:jc w:val="both"/>
        <w:rPr>
          <w:rFonts w:ascii="Times New Roman" w:hAnsi="Times New Roman" w:cs="Times New Roman"/>
        </w:rPr>
      </w:pPr>
      <w:r w:rsidRPr="00132BE6">
        <w:rPr>
          <w:rFonts w:ascii="Times New Roman" w:hAnsi="Times New Roman" w:cs="Times New Roman"/>
          <w:b/>
          <w:bCs/>
        </w:rPr>
        <w:t>5.7.1. Taotlus</w:t>
      </w:r>
      <w:r>
        <w:rPr>
          <w:rFonts w:ascii="Times New Roman" w:hAnsi="Times New Roman" w:cs="Times New Roman"/>
        </w:rPr>
        <w:t xml:space="preserve"> hankemenetluses osalemiseks koos pakkuja andmetega (ärinimi, registrikood, aadress, </w:t>
      </w:r>
      <w:r w:rsidR="00A45EED">
        <w:rPr>
          <w:rFonts w:ascii="Times New Roman" w:hAnsi="Times New Roman" w:cs="Times New Roman"/>
        </w:rPr>
        <w:t>elektriposti aadress, telefoni number, hankemenetlust puudutava kontaktisiku nimi ja kontaktandmed);</w:t>
      </w:r>
    </w:p>
    <w:p w14:paraId="7AAF75DF" w14:textId="5330727B" w:rsidR="00A45EED" w:rsidRDefault="00A45EED" w:rsidP="0079505E">
      <w:pPr>
        <w:jc w:val="both"/>
        <w:rPr>
          <w:rFonts w:ascii="Times New Roman" w:hAnsi="Times New Roman" w:cs="Times New Roman"/>
        </w:rPr>
      </w:pPr>
      <w:r w:rsidRPr="00132BE6">
        <w:rPr>
          <w:rFonts w:ascii="Times New Roman" w:hAnsi="Times New Roman" w:cs="Times New Roman"/>
          <w:b/>
          <w:bCs/>
        </w:rPr>
        <w:t xml:space="preserve">5.7.2. </w:t>
      </w:r>
      <w:r w:rsidR="002077F7" w:rsidRPr="00132BE6">
        <w:rPr>
          <w:rFonts w:ascii="Times New Roman" w:hAnsi="Times New Roman" w:cs="Times New Roman"/>
          <w:b/>
          <w:bCs/>
        </w:rPr>
        <w:t>Kinnitus,</w:t>
      </w:r>
      <w:r w:rsidR="002077F7">
        <w:rPr>
          <w:rFonts w:ascii="Times New Roman" w:hAnsi="Times New Roman" w:cs="Times New Roman"/>
        </w:rPr>
        <w:t xml:space="preserve"> et pakkujal ega tema esindusõiguslikel isikutel ei esine riigihangete seaduse § </w:t>
      </w:r>
      <w:r w:rsidR="007F239E">
        <w:rPr>
          <w:rFonts w:ascii="Times New Roman" w:hAnsi="Times New Roman" w:cs="Times New Roman"/>
        </w:rPr>
        <w:t>95 lg 1 ja 4 sätestatud hankemenetlusest kõrvaldamist tingivaid asjaolusid;</w:t>
      </w:r>
    </w:p>
    <w:p w14:paraId="3D1F7354" w14:textId="5F436DEC" w:rsidR="007F239E" w:rsidRDefault="007F239E" w:rsidP="0079505E">
      <w:pPr>
        <w:jc w:val="both"/>
        <w:rPr>
          <w:rFonts w:ascii="Times New Roman" w:hAnsi="Times New Roman" w:cs="Times New Roman"/>
        </w:rPr>
      </w:pPr>
      <w:r w:rsidRPr="00132BE6">
        <w:rPr>
          <w:rFonts w:ascii="Times New Roman" w:hAnsi="Times New Roman" w:cs="Times New Roman"/>
          <w:b/>
          <w:bCs/>
        </w:rPr>
        <w:t>5.7.3.</w:t>
      </w:r>
      <w:r>
        <w:rPr>
          <w:rFonts w:ascii="Times New Roman" w:hAnsi="Times New Roman" w:cs="Times New Roman"/>
        </w:rPr>
        <w:t xml:space="preserve"> Pakkuja pakkumuse </w:t>
      </w:r>
      <w:r w:rsidRPr="00132BE6">
        <w:rPr>
          <w:rFonts w:ascii="Times New Roman" w:hAnsi="Times New Roman" w:cs="Times New Roman"/>
          <w:b/>
          <w:bCs/>
        </w:rPr>
        <w:t>kogumaksumus</w:t>
      </w:r>
      <w:r>
        <w:rPr>
          <w:rFonts w:ascii="Times New Roman" w:hAnsi="Times New Roman" w:cs="Times New Roman"/>
        </w:rPr>
        <w:t xml:space="preserve"> eurodes, täpsusastmega kaks kohta peale koma</w:t>
      </w:r>
      <w:r w:rsidR="00132BE6">
        <w:rPr>
          <w:rFonts w:ascii="Times New Roman" w:hAnsi="Times New Roman" w:cs="Times New Roman"/>
        </w:rPr>
        <w:t>, käibemaksuta maksumusena.</w:t>
      </w:r>
    </w:p>
    <w:p w14:paraId="4FD0C9FB" w14:textId="609F8BEB" w:rsidR="00C8332E" w:rsidRDefault="00C8332E" w:rsidP="0079505E">
      <w:pPr>
        <w:jc w:val="both"/>
        <w:rPr>
          <w:rFonts w:ascii="Times New Roman" w:hAnsi="Times New Roman" w:cs="Times New Roman"/>
          <w:b/>
          <w:bCs/>
        </w:rPr>
      </w:pPr>
      <w:r w:rsidRPr="00AE660C">
        <w:rPr>
          <w:rFonts w:ascii="Times New Roman" w:hAnsi="Times New Roman" w:cs="Times New Roman"/>
          <w:b/>
          <w:bCs/>
        </w:rPr>
        <w:t>5.7.4.</w:t>
      </w:r>
      <w:r>
        <w:rPr>
          <w:rFonts w:ascii="Times New Roman" w:hAnsi="Times New Roman" w:cs="Times New Roman"/>
        </w:rPr>
        <w:t xml:space="preserve"> andmed pakkuja </w:t>
      </w:r>
      <w:r w:rsidRPr="00C8332E">
        <w:rPr>
          <w:rFonts w:ascii="Times New Roman" w:hAnsi="Times New Roman" w:cs="Times New Roman"/>
          <w:b/>
          <w:bCs/>
        </w:rPr>
        <w:t>vastutava spetsialisti ja nimetatud spetsialisti ning pakkuja varasema töökogemuse kohta</w:t>
      </w:r>
      <w:r w:rsidR="00AE660C">
        <w:rPr>
          <w:rFonts w:ascii="Times New Roman" w:hAnsi="Times New Roman" w:cs="Times New Roman"/>
          <w:b/>
          <w:bCs/>
        </w:rPr>
        <w:t>, arvestades alljärgnevate nõuetega:</w:t>
      </w:r>
    </w:p>
    <w:p w14:paraId="7EB142B6" w14:textId="401F1FCE" w:rsidR="00AE660C" w:rsidRDefault="00AE660C" w:rsidP="0079505E">
      <w:pPr>
        <w:jc w:val="both"/>
        <w:rPr>
          <w:rFonts w:ascii="Times New Roman" w:hAnsi="Times New Roman" w:cs="Times New Roman"/>
          <w:b/>
          <w:bCs/>
        </w:rPr>
      </w:pPr>
      <w:r>
        <w:rPr>
          <w:rFonts w:ascii="Times New Roman" w:hAnsi="Times New Roman" w:cs="Times New Roman"/>
          <w:b/>
          <w:bCs/>
        </w:rPr>
        <w:lastRenderedPageBreak/>
        <w:t xml:space="preserve">5.7.4.1. </w:t>
      </w:r>
      <w:r w:rsidR="00512472" w:rsidRPr="00343E8F">
        <w:rPr>
          <w:rFonts w:ascii="Times New Roman" w:hAnsi="Times New Roman" w:cs="Times New Roman"/>
        </w:rPr>
        <w:t xml:space="preserve">Riigihanke objektiks olevate </w:t>
      </w:r>
      <w:r w:rsidR="00512472" w:rsidRPr="00512472">
        <w:rPr>
          <w:rFonts w:ascii="Times New Roman" w:hAnsi="Times New Roman" w:cs="Times New Roman"/>
          <w:b/>
          <w:bCs/>
        </w:rPr>
        <w:t xml:space="preserve">projekteerimistööde vahetuks projekteerimiseks </w:t>
      </w:r>
      <w:r w:rsidR="00512472">
        <w:rPr>
          <w:rFonts w:ascii="Times New Roman" w:hAnsi="Times New Roman" w:cs="Times New Roman"/>
          <w:b/>
          <w:bCs/>
        </w:rPr>
        <w:t>kohustub pakkuja kaasama</w:t>
      </w:r>
      <w:r w:rsidR="00512472" w:rsidRPr="00512472">
        <w:rPr>
          <w:rFonts w:ascii="Times New Roman" w:hAnsi="Times New Roman" w:cs="Times New Roman"/>
          <w:b/>
          <w:bCs/>
        </w:rPr>
        <w:t xml:space="preserve"> vastutusvaldkond "tugevvool" osas vastutava spetsialisti kehtiva kvalifikatsiooniga vähemalt B-pädevustunnistus (või samaväärne)</w:t>
      </w:r>
      <w:r w:rsidR="00512472">
        <w:rPr>
          <w:rFonts w:ascii="Times New Roman" w:hAnsi="Times New Roman" w:cs="Times New Roman"/>
          <w:b/>
          <w:bCs/>
        </w:rPr>
        <w:t xml:space="preserve">. Pakkuja märgib </w:t>
      </w:r>
      <w:r w:rsidR="00512472" w:rsidRPr="00343E8F">
        <w:rPr>
          <w:rFonts w:ascii="Times New Roman" w:hAnsi="Times New Roman" w:cs="Times New Roman"/>
        </w:rPr>
        <w:t xml:space="preserve">käesolevas punktis nimetatud miinimumtingimustele vastava </w:t>
      </w:r>
      <w:r w:rsidR="00512472">
        <w:rPr>
          <w:rFonts w:ascii="Times New Roman" w:hAnsi="Times New Roman" w:cs="Times New Roman"/>
          <w:b/>
          <w:bCs/>
        </w:rPr>
        <w:t>spetsialisti nime ja isikukoodi</w:t>
      </w:r>
      <w:r w:rsidR="00791B55">
        <w:rPr>
          <w:rFonts w:ascii="Times New Roman" w:hAnsi="Times New Roman" w:cs="Times New Roman"/>
          <w:b/>
          <w:bCs/>
        </w:rPr>
        <w:t xml:space="preserve"> ning esitab </w:t>
      </w:r>
      <w:r w:rsidR="00D04552">
        <w:rPr>
          <w:rFonts w:ascii="Times New Roman" w:hAnsi="Times New Roman" w:cs="Times New Roman"/>
          <w:b/>
          <w:bCs/>
        </w:rPr>
        <w:t>vastava spetsialisti kutsetunnistuse koopia</w:t>
      </w:r>
      <w:r w:rsidR="00512472">
        <w:rPr>
          <w:rFonts w:ascii="Times New Roman" w:hAnsi="Times New Roman" w:cs="Times New Roman"/>
          <w:b/>
          <w:bCs/>
        </w:rPr>
        <w:t>;</w:t>
      </w:r>
    </w:p>
    <w:p w14:paraId="12261F50" w14:textId="0C6463D2" w:rsidR="00512472" w:rsidRDefault="00512472" w:rsidP="0079505E">
      <w:pPr>
        <w:jc w:val="both"/>
        <w:rPr>
          <w:rFonts w:ascii="Times New Roman" w:hAnsi="Times New Roman" w:cs="Times New Roman"/>
        </w:rPr>
      </w:pPr>
      <w:r>
        <w:rPr>
          <w:rFonts w:ascii="Times New Roman" w:hAnsi="Times New Roman" w:cs="Times New Roman"/>
          <w:b/>
          <w:bCs/>
        </w:rPr>
        <w:t xml:space="preserve">5.7.4.2. </w:t>
      </w:r>
      <w:r w:rsidR="00393014" w:rsidRPr="00343E8F">
        <w:rPr>
          <w:rFonts w:ascii="Times New Roman" w:hAnsi="Times New Roman" w:cs="Times New Roman"/>
        </w:rPr>
        <w:t>Käesoleva pakkumuste esitamise ettepaneku punktis 5.7.4.2. nimetatud</w:t>
      </w:r>
      <w:r w:rsidR="00393014" w:rsidRPr="00393014">
        <w:rPr>
          <w:rFonts w:ascii="Times New Roman" w:hAnsi="Times New Roman" w:cs="Times New Roman"/>
          <w:b/>
          <w:bCs/>
        </w:rPr>
        <w:t xml:space="preserve"> vastutav spetsialist</w:t>
      </w:r>
      <w:r w:rsidR="00A76FF9">
        <w:rPr>
          <w:rFonts w:ascii="Times New Roman" w:hAnsi="Times New Roman" w:cs="Times New Roman"/>
          <w:b/>
          <w:bCs/>
        </w:rPr>
        <w:t xml:space="preserve">, </w:t>
      </w:r>
      <w:r w:rsidR="00A76FF9" w:rsidRPr="00343E8F">
        <w:rPr>
          <w:rFonts w:ascii="Times New Roman" w:hAnsi="Times New Roman" w:cs="Times New Roman"/>
        </w:rPr>
        <w:t>kelle andmed pakkuja oma pakkumuses nimetab,</w:t>
      </w:r>
      <w:r w:rsidR="00393014" w:rsidRPr="00393014">
        <w:rPr>
          <w:rFonts w:ascii="Times New Roman" w:hAnsi="Times New Roman" w:cs="Times New Roman"/>
          <w:b/>
          <w:bCs/>
        </w:rPr>
        <w:t xml:space="preserve"> peab omama vähemalt ühte varasemat referentsobjekti/töökogemust, millises ta on olnud tugevvoolu vastutavaks projekteerijaks kogu projekteerimisprotsessi vältel. Pakkuja märgib </w:t>
      </w:r>
      <w:r w:rsidR="00393014" w:rsidRPr="00343E8F">
        <w:rPr>
          <w:rFonts w:ascii="Times New Roman" w:hAnsi="Times New Roman" w:cs="Times New Roman"/>
        </w:rPr>
        <w:t xml:space="preserve">oma pakkumuses vastava </w:t>
      </w:r>
      <w:r w:rsidR="00393014" w:rsidRPr="00343E8F">
        <w:rPr>
          <w:rFonts w:ascii="Times New Roman" w:hAnsi="Times New Roman" w:cs="Times New Roman"/>
        </w:rPr>
        <w:t>vastutava spetsialisti varasema käesolevas punktis kirjeldatud töökogemuse andmed (objek</w:t>
      </w:r>
      <w:r w:rsidR="00791B55" w:rsidRPr="00343E8F">
        <w:rPr>
          <w:rFonts w:ascii="Times New Roman" w:hAnsi="Times New Roman" w:cs="Times New Roman"/>
        </w:rPr>
        <w:t>t</w:t>
      </w:r>
      <w:r w:rsidR="00393014" w:rsidRPr="00343E8F">
        <w:rPr>
          <w:rFonts w:ascii="Times New Roman" w:hAnsi="Times New Roman" w:cs="Times New Roman"/>
        </w:rPr>
        <w:t>i nimetus, tellija andmed koos tellija kontaktisiku andmetega, spetsialisti vahetu roll objekti valmimisel, projekteerimistööde sisu kirjeldus, mh kas tegemist on olnud tugevvoolu projekteerimisega ja tööde teostamise periood)</w:t>
      </w:r>
      <w:r w:rsidR="00791B55" w:rsidRPr="00343E8F">
        <w:rPr>
          <w:rFonts w:ascii="Times New Roman" w:hAnsi="Times New Roman" w:cs="Times New Roman"/>
        </w:rPr>
        <w:t>;</w:t>
      </w:r>
    </w:p>
    <w:p w14:paraId="0DDADF4E" w14:textId="1E07F845" w:rsidR="00132BE6" w:rsidRDefault="00343E8F" w:rsidP="0079505E">
      <w:pPr>
        <w:jc w:val="both"/>
        <w:rPr>
          <w:rFonts w:ascii="Times New Roman" w:hAnsi="Times New Roman" w:cs="Times New Roman"/>
        </w:rPr>
      </w:pPr>
      <w:r w:rsidRPr="00343E8F">
        <w:rPr>
          <w:rFonts w:ascii="Times New Roman" w:hAnsi="Times New Roman" w:cs="Times New Roman"/>
          <w:b/>
          <w:bCs/>
        </w:rPr>
        <w:t>5.7.4.3.</w:t>
      </w:r>
      <w:r>
        <w:rPr>
          <w:rFonts w:ascii="Times New Roman" w:hAnsi="Times New Roman" w:cs="Times New Roman"/>
        </w:rPr>
        <w:t xml:space="preserve"> </w:t>
      </w:r>
      <w:r w:rsidRPr="00343E8F">
        <w:rPr>
          <w:rFonts w:ascii="Times New Roman" w:hAnsi="Times New Roman" w:cs="Times New Roman"/>
          <w:b/>
          <w:bCs/>
        </w:rPr>
        <w:t>P</w:t>
      </w:r>
      <w:r w:rsidRPr="00343E8F">
        <w:rPr>
          <w:rFonts w:ascii="Times New Roman" w:hAnsi="Times New Roman" w:cs="Times New Roman"/>
          <w:b/>
          <w:bCs/>
        </w:rPr>
        <w:t>akkuja peab olema</w:t>
      </w:r>
      <w:r w:rsidRPr="00343E8F">
        <w:rPr>
          <w:rFonts w:ascii="Times New Roman" w:hAnsi="Times New Roman" w:cs="Times New Roman"/>
        </w:rPr>
        <w:t xml:space="preserve"> viimase kolme käesoleva väikehanke väljakuulutamise kuupäevale eelneva aasta jooksul (2019-2022) </w:t>
      </w:r>
      <w:r w:rsidRPr="00343E8F">
        <w:rPr>
          <w:rFonts w:ascii="Times New Roman" w:hAnsi="Times New Roman" w:cs="Times New Roman"/>
          <w:b/>
          <w:bCs/>
        </w:rPr>
        <w:t>teostanud tugevvoolu projekteerimistöid vähemalt järgmises mahus: üks (1) projekteerimise lepingut.</w:t>
      </w:r>
      <w:r w:rsidRPr="00343E8F">
        <w:rPr>
          <w:rFonts w:ascii="Times New Roman" w:hAnsi="Times New Roman" w:cs="Times New Roman"/>
        </w:rPr>
        <w:t xml:space="preserve"> Nimetatud objekti projekteerimistöö peab olema käesoleva hankemenetluse alguseks lõppenud seoses nõuetekohase täitmisega ning projekteerimistööde objektiks olnud ehitusobjekti ehitustööd peavad olema lõppenud ja ehitisele väljastatud kasutusluba. </w:t>
      </w:r>
      <w:r w:rsidRPr="00E3798C">
        <w:rPr>
          <w:rFonts w:ascii="Times New Roman" w:hAnsi="Times New Roman" w:cs="Times New Roman"/>
          <w:b/>
          <w:bCs/>
        </w:rPr>
        <w:t>Pakkuja esitab selle tõendamiseks nimekirja nõuetekohaselt täidetud lepingutest</w:t>
      </w:r>
      <w:r w:rsidRPr="00343E8F">
        <w:rPr>
          <w:rFonts w:ascii="Times New Roman" w:hAnsi="Times New Roman" w:cs="Times New Roman"/>
        </w:rPr>
        <w:t>, nimekirjas märgitakse tellija ja tellija esindaja, objekti nimetus ja projekteerimistööde objekti kirjeldus koos aadressi andmetega ning ehitisele väljastatud ehitusloa number ja kuupäev, lepingu täitmise aeg.</w:t>
      </w:r>
    </w:p>
    <w:p w14:paraId="5D5188E6" w14:textId="77777777" w:rsidR="00E3798C" w:rsidRDefault="00E3798C" w:rsidP="0079505E">
      <w:pPr>
        <w:jc w:val="both"/>
        <w:rPr>
          <w:rFonts w:ascii="Times New Roman" w:hAnsi="Times New Roman" w:cs="Times New Roman"/>
        </w:rPr>
      </w:pPr>
    </w:p>
    <w:p w14:paraId="4E810E7A" w14:textId="3A11F0D9" w:rsidR="0079505E" w:rsidRPr="004E0565" w:rsidRDefault="008D2163" w:rsidP="0079505E">
      <w:pPr>
        <w:jc w:val="both"/>
        <w:rPr>
          <w:rFonts w:ascii="Times New Roman" w:hAnsi="Times New Roman" w:cs="Times New Roman"/>
        </w:rPr>
      </w:pPr>
      <w:r>
        <w:rPr>
          <w:rFonts w:ascii="Times New Roman" w:hAnsi="Times New Roman" w:cs="Times New Roman"/>
        </w:rPr>
        <w:t>6</w:t>
      </w:r>
      <w:r w:rsidR="0079505E" w:rsidRPr="004E0565">
        <w:rPr>
          <w:rFonts w:ascii="Times New Roman" w:hAnsi="Times New Roman" w:cs="Times New Roman"/>
        </w:rPr>
        <w:t>.</w:t>
      </w:r>
      <w:r w:rsidR="0079505E" w:rsidRPr="004E0565">
        <w:rPr>
          <w:rFonts w:ascii="Times New Roman" w:hAnsi="Times New Roman" w:cs="Times New Roman"/>
        </w:rPr>
        <w:tab/>
        <w:t>PAKKUMUSTE ESITAMINE JA AVAMINE</w:t>
      </w:r>
    </w:p>
    <w:p w14:paraId="48154845" w14:textId="04C45B4B" w:rsidR="0079505E" w:rsidRPr="004E0565" w:rsidRDefault="008D2163" w:rsidP="0079505E">
      <w:pPr>
        <w:jc w:val="both"/>
        <w:rPr>
          <w:rFonts w:ascii="Times New Roman" w:hAnsi="Times New Roman" w:cs="Times New Roman"/>
        </w:rPr>
      </w:pPr>
      <w:r>
        <w:rPr>
          <w:rFonts w:ascii="Times New Roman" w:hAnsi="Times New Roman" w:cs="Times New Roman"/>
        </w:rPr>
        <w:t>6.</w:t>
      </w:r>
      <w:r w:rsidR="0079505E" w:rsidRPr="004E0565">
        <w:rPr>
          <w:rFonts w:ascii="Times New Roman" w:hAnsi="Times New Roman" w:cs="Times New Roman"/>
        </w:rPr>
        <w:t>1.</w:t>
      </w:r>
      <w:r w:rsidR="0079505E" w:rsidRPr="004E0565">
        <w:rPr>
          <w:rFonts w:ascii="Times New Roman" w:hAnsi="Times New Roman" w:cs="Times New Roman"/>
        </w:rPr>
        <w:tab/>
        <w:t>Pakkumus tuleb esitada elektrooniliselt punktis 3.1. esitatud aadressil ja tähtajal.</w:t>
      </w:r>
      <w:r w:rsidR="0079505E">
        <w:rPr>
          <w:rFonts w:ascii="Times New Roman" w:hAnsi="Times New Roman" w:cs="Times New Roman"/>
        </w:rPr>
        <w:t xml:space="preserve"> </w:t>
      </w:r>
    </w:p>
    <w:p w14:paraId="69ADD88E" w14:textId="7E25A6F2" w:rsidR="0079505E" w:rsidRDefault="008D2163" w:rsidP="0079505E">
      <w:pPr>
        <w:jc w:val="both"/>
        <w:rPr>
          <w:rFonts w:ascii="Times New Roman" w:hAnsi="Times New Roman" w:cs="Times New Roman"/>
        </w:rPr>
      </w:pPr>
      <w:r>
        <w:rPr>
          <w:rFonts w:ascii="Times New Roman" w:hAnsi="Times New Roman" w:cs="Times New Roman"/>
        </w:rPr>
        <w:t>6</w:t>
      </w:r>
      <w:r w:rsidR="0079505E" w:rsidRPr="004E0565">
        <w:rPr>
          <w:rFonts w:ascii="Times New Roman" w:hAnsi="Times New Roman" w:cs="Times New Roman"/>
        </w:rPr>
        <w:t>.</w:t>
      </w:r>
      <w:r w:rsidR="0079505E">
        <w:rPr>
          <w:rFonts w:ascii="Times New Roman" w:hAnsi="Times New Roman" w:cs="Times New Roman"/>
        </w:rPr>
        <w:t>2</w:t>
      </w:r>
      <w:r w:rsidR="0079505E" w:rsidRPr="004E0565">
        <w:rPr>
          <w:rFonts w:ascii="Times New Roman" w:hAnsi="Times New Roman" w:cs="Times New Roman"/>
        </w:rPr>
        <w:t>.</w:t>
      </w:r>
      <w:r w:rsidR="0079505E" w:rsidRPr="004E0565">
        <w:rPr>
          <w:rFonts w:ascii="Times New Roman" w:hAnsi="Times New Roman" w:cs="Times New Roman"/>
        </w:rPr>
        <w:tab/>
      </w:r>
      <w:r w:rsidR="0079505E">
        <w:rPr>
          <w:rFonts w:ascii="Times New Roman" w:hAnsi="Times New Roman" w:cs="Times New Roman"/>
        </w:rPr>
        <w:t>Hankija ei avalikusta pakkumuse sisu osas, mille pakkuja on pakkumuses konkreetselt ärisaladuseks märkinud. Pakkuja kohustub pakkumuses selgelt ja üheselt arusaadavalt märkima, milline pakkumuses sisalduv teave on tema ärisaladuseks ning põhjendama vastava teabe ärisaladuseks määramist. Hankija juhib siinkohal pakkujate tähelepanu asjaolule, et ärisaladusena ei käsitleta pakkumuse maksumust ega osamaksumust ega muid pakkumuste hindamise kriteeriumidele vastavaid pakkumust iseloomustavaid andmeid.</w:t>
      </w:r>
    </w:p>
    <w:p w14:paraId="4D59B7FF" w14:textId="77777777" w:rsidR="0079505E" w:rsidRPr="004E0565" w:rsidRDefault="0079505E" w:rsidP="0079505E">
      <w:pPr>
        <w:jc w:val="both"/>
        <w:rPr>
          <w:rFonts w:ascii="Times New Roman" w:hAnsi="Times New Roman" w:cs="Times New Roman"/>
        </w:rPr>
      </w:pPr>
    </w:p>
    <w:p w14:paraId="05F48782" w14:textId="2DFBC5BE" w:rsidR="0079505E" w:rsidRPr="004E0565" w:rsidRDefault="008D2163" w:rsidP="0079505E">
      <w:pPr>
        <w:jc w:val="both"/>
        <w:rPr>
          <w:rFonts w:ascii="Times New Roman" w:hAnsi="Times New Roman" w:cs="Times New Roman"/>
        </w:rPr>
      </w:pPr>
      <w:r>
        <w:rPr>
          <w:rFonts w:ascii="Times New Roman" w:hAnsi="Times New Roman" w:cs="Times New Roman"/>
        </w:rPr>
        <w:t>7</w:t>
      </w:r>
      <w:r w:rsidR="0079505E" w:rsidRPr="004E0565">
        <w:rPr>
          <w:rFonts w:ascii="Times New Roman" w:hAnsi="Times New Roman" w:cs="Times New Roman"/>
        </w:rPr>
        <w:t>.</w:t>
      </w:r>
      <w:r w:rsidR="0079505E" w:rsidRPr="004E0565">
        <w:rPr>
          <w:rFonts w:ascii="Times New Roman" w:hAnsi="Times New Roman" w:cs="Times New Roman"/>
        </w:rPr>
        <w:tab/>
        <w:t>PAKKUMUSTE VASTAVAKS TUNNISTAMINE VÕI TAGASILÜKKAMINE</w:t>
      </w:r>
    </w:p>
    <w:p w14:paraId="10FF3FDA" w14:textId="10F16D2B" w:rsidR="0079505E" w:rsidRPr="004E0565" w:rsidRDefault="008D2163" w:rsidP="0079505E">
      <w:pPr>
        <w:jc w:val="both"/>
        <w:rPr>
          <w:rFonts w:ascii="Times New Roman" w:hAnsi="Times New Roman" w:cs="Times New Roman"/>
        </w:rPr>
      </w:pPr>
      <w:r>
        <w:rPr>
          <w:rFonts w:ascii="Times New Roman" w:hAnsi="Times New Roman" w:cs="Times New Roman"/>
        </w:rPr>
        <w:t>7</w:t>
      </w:r>
      <w:r w:rsidR="0079505E" w:rsidRPr="004E0565">
        <w:rPr>
          <w:rFonts w:ascii="Times New Roman" w:hAnsi="Times New Roman" w:cs="Times New Roman"/>
        </w:rPr>
        <w:t>.1.</w:t>
      </w:r>
      <w:r w:rsidR="0079505E" w:rsidRPr="004E0565">
        <w:rPr>
          <w:rFonts w:ascii="Times New Roman" w:hAnsi="Times New Roman" w:cs="Times New Roman"/>
        </w:rPr>
        <w:tab/>
        <w:t>Hankija võib tunnistada pakkumuse vastavaks, kui selles ei esine sisulisi kõrvalekaldeid hanke teates või</w:t>
      </w:r>
      <w:r w:rsidR="0079505E">
        <w:rPr>
          <w:rFonts w:ascii="Times New Roman" w:hAnsi="Times New Roman" w:cs="Times New Roman"/>
        </w:rPr>
        <w:t xml:space="preserve">  teistes</w:t>
      </w:r>
      <w:r w:rsidR="0079505E" w:rsidRPr="004E0565">
        <w:rPr>
          <w:rFonts w:ascii="Times New Roman" w:hAnsi="Times New Roman" w:cs="Times New Roman"/>
        </w:rPr>
        <w:t xml:space="preserve"> hanke</w:t>
      </w:r>
      <w:r w:rsidR="0079505E">
        <w:rPr>
          <w:rFonts w:ascii="Times New Roman" w:hAnsi="Times New Roman" w:cs="Times New Roman"/>
        </w:rPr>
        <w:t xml:space="preserve"> alus</w:t>
      </w:r>
      <w:r w:rsidR="0079505E" w:rsidRPr="004E0565">
        <w:rPr>
          <w:rFonts w:ascii="Times New Roman" w:hAnsi="Times New Roman" w:cs="Times New Roman"/>
        </w:rPr>
        <w:t>dokumen</w:t>
      </w:r>
      <w:r w:rsidR="0079505E">
        <w:rPr>
          <w:rFonts w:ascii="Times New Roman" w:hAnsi="Times New Roman" w:cs="Times New Roman"/>
        </w:rPr>
        <w:t xml:space="preserve">tides </w:t>
      </w:r>
      <w:r w:rsidR="0079505E" w:rsidRPr="004E0565">
        <w:rPr>
          <w:rFonts w:ascii="Times New Roman" w:hAnsi="Times New Roman" w:cs="Times New Roman"/>
        </w:rPr>
        <w:t>esitatud tingimustest.</w:t>
      </w:r>
    </w:p>
    <w:p w14:paraId="2B413576" w14:textId="275F4D30" w:rsidR="0079505E" w:rsidRPr="004E0565" w:rsidRDefault="008D2163" w:rsidP="0079505E">
      <w:pPr>
        <w:jc w:val="both"/>
        <w:rPr>
          <w:rFonts w:ascii="Times New Roman" w:hAnsi="Times New Roman" w:cs="Times New Roman"/>
        </w:rPr>
      </w:pPr>
      <w:r>
        <w:rPr>
          <w:rFonts w:ascii="Times New Roman" w:hAnsi="Times New Roman" w:cs="Times New Roman"/>
        </w:rPr>
        <w:t>7</w:t>
      </w:r>
      <w:r w:rsidR="0079505E" w:rsidRPr="004E0565">
        <w:rPr>
          <w:rFonts w:ascii="Times New Roman" w:hAnsi="Times New Roman" w:cs="Times New Roman"/>
        </w:rPr>
        <w:t>.2. Hankija lükkab pakkumuse tagasi, kui pakkumus ei vasta hanke</w:t>
      </w:r>
      <w:r w:rsidR="0079505E">
        <w:rPr>
          <w:rFonts w:ascii="Times New Roman" w:hAnsi="Times New Roman" w:cs="Times New Roman"/>
        </w:rPr>
        <w:t xml:space="preserve"> alus</w:t>
      </w:r>
      <w:r w:rsidR="0079505E" w:rsidRPr="004E0565">
        <w:rPr>
          <w:rFonts w:ascii="Times New Roman" w:hAnsi="Times New Roman" w:cs="Times New Roman"/>
        </w:rPr>
        <w:t>dokumen</w:t>
      </w:r>
      <w:r w:rsidR="0079505E">
        <w:rPr>
          <w:rFonts w:ascii="Times New Roman" w:hAnsi="Times New Roman" w:cs="Times New Roman"/>
        </w:rPr>
        <w:t>tide</w:t>
      </w:r>
      <w:r w:rsidR="0079505E" w:rsidRPr="004E0565">
        <w:rPr>
          <w:rFonts w:ascii="Times New Roman" w:hAnsi="Times New Roman" w:cs="Times New Roman"/>
        </w:rPr>
        <w:t xml:space="preserve">s </w:t>
      </w:r>
      <w:r w:rsidR="0079505E">
        <w:rPr>
          <w:rFonts w:ascii="Times New Roman" w:hAnsi="Times New Roman" w:cs="Times New Roman"/>
        </w:rPr>
        <w:t>esitatud tingimustele, kui pakkuja ei esita tähtajaks hankija nõutud selgitusi, tõendeid ja/või kinnistusi või kui pakkuja selgituste põhjal ei ole võimalik üheselt hinnata pakkumuste vastavust riigihanke alusdokumentides esitatud tingimustele.</w:t>
      </w:r>
    </w:p>
    <w:p w14:paraId="7FACAA3C" w14:textId="1E27A918" w:rsidR="0079505E" w:rsidRPr="002079C5" w:rsidRDefault="008D2163" w:rsidP="0079505E">
      <w:pPr>
        <w:jc w:val="both"/>
        <w:rPr>
          <w:rFonts w:ascii="Times New Roman" w:hAnsi="Times New Roman" w:cs="Times New Roman"/>
        </w:rPr>
      </w:pPr>
      <w:r>
        <w:rPr>
          <w:rFonts w:ascii="Times New Roman" w:hAnsi="Times New Roman" w:cs="Times New Roman"/>
        </w:rPr>
        <w:t>7</w:t>
      </w:r>
      <w:r w:rsidR="0079505E" w:rsidRPr="002079C5">
        <w:rPr>
          <w:rFonts w:ascii="Times New Roman" w:hAnsi="Times New Roman" w:cs="Times New Roman"/>
        </w:rPr>
        <w:t xml:space="preserve">.3. Hankija </w:t>
      </w:r>
      <w:r w:rsidR="0079505E">
        <w:rPr>
          <w:rFonts w:ascii="Times New Roman" w:hAnsi="Times New Roman" w:cs="Times New Roman"/>
        </w:rPr>
        <w:t>võib lükata</w:t>
      </w:r>
      <w:r w:rsidR="0079505E" w:rsidRPr="002079C5">
        <w:rPr>
          <w:rFonts w:ascii="Times New Roman" w:hAnsi="Times New Roman" w:cs="Times New Roman"/>
        </w:rPr>
        <w:t xml:space="preserve"> kõik pakkumused tagasi </w:t>
      </w:r>
      <w:r w:rsidR="0079505E">
        <w:rPr>
          <w:rFonts w:ascii="Times New Roman" w:hAnsi="Times New Roman" w:cs="Times New Roman"/>
        </w:rPr>
        <w:t xml:space="preserve">ühel või enamal </w:t>
      </w:r>
      <w:r w:rsidR="0079505E" w:rsidRPr="002079C5">
        <w:rPr>
          <w:rFonts w:ascii="Times New Roman" w:hAnsi="Times New Roman" w:cs="Times New Roman"/>
        </w:rPr>
        <w:t xml:space="preserve">järgmistel juhtudel: </w:t>
      </w:r>
    </w:p>
    <w:p w14:paraId="1E0BACBF" w14:textId="6C04A539" w:rsidR="0079505E" w:rsidRPr="002079C5" w:rsidRDefault="008D2163" w:rsidP="0079505E">
      <w:pPr>
        <w:jc w:val="both"/>
        <w:rPr>
          <w:rFonts w:ascii="Times New Roman" w:hAnsi="Times New Roman" w:cs="Times New Roman"/>
        </w:rPr>
      </w:pPr>
      <w:r>
        <w:rPr>
          <w:rFonts w:ascii="Times New Roman" w:hAnsi="Times New Roman" w:cs="Times New Roman"/>
        </w:rPr>
        <w:t>7</w:t>
      </w:r>
      <w:r w:rsidR="0079505E" w:rsidRPr="002079C5">
        <w:rPr>
          <w:rFonts w:ascii="Times New Roman" w:hAnsi="Times New Roman" w:cs="Times New Roman"/>
        </w:rPr>
        <w:t>.3.1. kui kõigi vastavaks tunnistatud pakkumuste maksumused ületavad lepingu eeldatavat maksumust</w:t>
      </w:r>
      <w:r w:rsidR="0079505E">
        <w:rPr>
          <w:rFonts w:ascii="Times New Roman" w:hAnsi="Times New Roman" w:cs="Times New Roman"/>
        </w:rPr>
        <w:t>;</w:t>
      </w:r>
    </w:p>
    <w:p w14:paraId="40EED30F" w14:textId="7BCA78D6" w:rsidR="0079505E" w:rsidRPr="002079C5" w:rsidRDefault="008D2163" w:rsidP="0079505E">
      <w:pPr>
        <w:autoSpaceDE w:val="0"/>
        <w:autoSpaceDN w:val="0"/>
        <w:adjustRightInd w:val="0"/>
        <w:jc w:val="both"/>
        <w:rPr>
          <w:rFonts w:ascii="Times New Roman" w:hAnsi="Times New Roman" w:cs="Times New Roman"/>
        </w:rPr>
      </w:pPr>
      <w:r>
        <w:rPr>
          <w:rFonts w:ascii="Times New Roman" w:hAnsi="Times New Roman" w:cs="Times New Roman"/>
        </w:rPr>
        <w:t>7</w:t>
      </w:r>
      <w:r w:rsidR="0079505E" w:rsidRPr="002079C5">
        <w:rPr>
          <w:rFonts w:ascii="Times New Roman" w:hAnsi="Times New Roman" w:cs="Times New Roman"/>
        </w:rPr>
        <w:t>.3.2. riigihanke pakkumismenetluse toimumise ajal on hankijal</w:t>
      </w:r>
      <w:r w:rsidR="0079505E">
        <w:rPr>
          <w:rFonts w:ascii="Times New Roman" w:hAnsi="Times New Roman" w:cs="Times New Roman"/>
        </w:rPr>
        <w:t>e</w:t>
      </w:r>
      <w:r w:rsidR="0079505E" w:rsidRPr="002079C5">
        <w:rPr>
          <w:rFonts w:ascii="Times New Roman" w:hAnsi="Times New Roman" w:cs="Times New Roman"/>
        </w:rPr>
        <w:t xml:space="preserve"> saanud teatavaks andmed, mis välistavad või muudavad hankija jaoks ebaotstarbekaks hankemenetluse lõpule viimise hanketeates või hankedokumentides esitatud tingimustel või hankelepingu sõlmimine etteantud ja pakkumismenetluse </w:t>
      </w:r>
      <w:r w:rsidR="0079505E" w:rsidRPr="002079C5">
        <w:rPr>
          <w:rFonts w:ascii="Times New Roman" w:hAnsi="Times New Roman" w:cs="Times New Roman"/>
        </w:rPr>
        <w:lastRenderedPageBreak/>
        <w:t>käigus väljaselgitatud tingimustel ei vastaks muutunud asjaolude tõttu enam hankija varasematele vajadustele või ootustele</w:t>
      </w:r>
      <w:r w:rsidR="0079505E">
        <w:rPr>
          <w:rFonts w:ascii="Times New Roman" w:hAnsi="Times New Roman" w:cs="Times New Roman"/>
        </w:rPr>
        <w:t>;</w:t>
      </w:r>
    </w:p>
    <w:p w14:paraId="2523BEB7" w14:textId="619D841A" w:rsidR="0079505E" w:rsidRPr="002079C5" w:rsidRDefault="008D2163" w:rsidP="0079505E">
      <w:pPr>
        <w:jc w:val="both"/>
        <w:rPr>
          <w:rFonts w:ascii="Times New Roman" w:hAnsi="Times New Roman" w:cs="Times New Roman"/>
        </w:rPr>
      </w:pPr>
      <w:r>
        <w:rPr>
          <w:rFonts w:ascii="Times New Roman" w:hAnsi="Times New Roman" w:cs="Times New Roman"/>
        </w:rPr>
        <w:t>7</w:t>
      </w:r>
      <w:r w:rsidR="0079505E" w:rsidRPr="002079C5">
        <w:rPr>
          <w:rFonts w:ascii="Times New Roman" w:hAnsi="Times New Roman" w:cs="Times New Roman"/>
        </w:rPr>
        <w:t>.3.3. aset on leidnud sündmus, mida saab pidada vääramatuks jõuks. Vääramatu jõud on asjaolu, mida hankija ei saa mõjutada, ja lähtuvalt mõistlikkuse põhimõttest ei saa temalt oodata, et ta hankemenetluse ajal selle asjaoluga arvestaks või seda väldiks või takistava asjaolu või selle tagajärje ületaks</w:t>
      </w:r>
      <w:r w:rsidR="0079505E">
        <w:rPr>
          <w:rFonts w:ascii="Times New Roman" w:hAnsi="Times New Roman" w:cs="Times New Roman"/>
        </w:rPr>
        <w:t>;</w:t>
      </w:r>
    </w:p>
    <w:p w14:paraId="67584B45" w14:textId="5AD54497" w:rsidR="0079505E" w:rsidRPr="002079C5" w:rsidRDefault="008D2163" w:rsidP="0079505E">
      <w:pPr>
        <w:jc w:val="both"/>
        <w:rPr>
          <w:rFonts w:ascii="Times New Roman" w:hAnsi="Times New Roman" w:cs="Times New Roman"/>
        </w:rPr>
      </w:pPr>
      <w:r>
        <w:rPr>
          <w:rFonts w:ascii="Times New Roman" w:hAnsi="Times New Roman" w:cs="Times New Roman"/>
        </w:rPr>
        <w:t>7</w:t>
      </w:r>
      <w:r w:rsidR="0079505E" w:rsidRPr="002079C5">
        <w:rPr>
          <w:rFonts w:ascii="Times New Roman" w:hAnsi="Times New Roman" w:cs="Times New Roman"/>
        </w:rPr>
        <w:t xml:space="preserve">.3.4. </w:t>
      </w:r>
      <w:r w:rsidR="0079505E">
        <w:rPr>
          <w:rFonts w:ascii="Times New Roman" w:hAnsi="Times New Roman" w:cs="Times New Roman"/>
        </w:rPr>
        <w:t>l</w:t>
      </w:r>
      <w:r w:rsidR="0079505E" w:rsidRPr="002079C5">
        <w:rPr>
          <w:rFonts w:ascii="Times New Roman" w:hAnsi="Times New Roman" w:cs="Times New Roman"/>
        </w:rPr>
        <w:t xml:space="preserve">angeb ära vajadus </w:t>
      </w:r>
      <w:r w:rsidR="0079505E">
        <w:rPr>
          <w:rFonts w:ascii="Times New Roman" w:hAnsi="Times New Roman" w:cs="Times New Roman"/>
        </w:rPr>
        <w:t>hankeobjekti</w:t>
      </w:r>
      <w:r w:rsidR="0079505E" w:rsidRPr="002079C5">
        <w:rPr>
          <w:rFonts w:ascii="Times New Roman" w:hAnsi="Times New Roman" w:cs="Times New Roman"/>
        </w:rPr>
        <w:t xml:space="preserve"> ostmise järele põhjusel, mis ei sõltu hankijast või põhjusel, mis sõltub või tuleneb seadusandluse muutumisest, kõrgemalseisvate asutuste haldusaktidest ja toimingutest</w:t>
      </w:r>
      <w:r w:rsidR="0079505E">
        <w:rPr>
          <w:rFonts w:ascii="Times New Roman" w:hAnsi="Times New Roman" w:cs="Times New Roman"/>
        </w:rPr>
        <w:t>;</w:t>
      </w:r>
    </w:p>
    <w:p w14:paraId="414C7946" w14:textId="3F314D48" w:rsidR="0079505E" w:rsidRDefault="008D2163" w:rsidP="0079505E">
      <w:pPr>
        <w:jc w:val="both"/>
        <w:rPr>
          <w:rFonts w:ascii="Times New Roman" w:hAnsi="Times New Roman" w:cs="Times New Roman"/>
        </w:rPr>
      </w:pPr>
      <w:r>
        <w:rPr>
          <w:rFonts w:ascii="Times New Roman" w:hAnsi="Times New Roman" w:cs="Times New Roman"/>
        </w:rPr>
        <w:t>7</w:t>
      </w:r>
      <w:r w:rsidR="0079505E">
        <w:rPr>
          <w:rFonts w:ascii="Times New Roman" w:hAnsi="Times New Roman" w:cs="Times New Roman"/>
        </w:rPr>
        <w:t>.3.5</w:t>
      </w:r>
      <w:r w:rsidR="0079505E" w:rsidRPr="004E0565">
        <w:rPr>
          <w:rFonts w:ascii="Times New Roman" w:hAnsi="Times New Roman" w:cs="Times New Roman"/>
        </w:rPr>
        <w:t>. kui riigihanke korraldamiseks vajalikud tingimused on oluliselt muutunud ja muudavad riigihanke realiseerimise võimatuks</w:t>
      </w:r>
      <w:r w:rsidR="0079505E">
        <w:rPr>
          <w:rFonts w:ascii="Times New Roman" w:hAnsi="Times New Roman" w:cs="Times New Roman"/>
        </w:rPr>
        <w:t>;</w:t>
      </w:r>
    </w:p>
    <w:p w14:paraId="2DD538CA" w14:textId="71ECDDC3" w:rsidR="0079505E" w:rsidRDefault="008D2163" w:rsidP="0079505E">
      <w:pPr>
        <w:jc w:val="both"/>
        <w:rPr>
          <w:rFonts w:ascii="Times New Roman" w:hAnsi="Times New Roman" w:cs="Times New Roman"/>
        </w:rPr>
      </w:pPr>
      <w:r>
        <w:rPr>
          <w:rFonts w:ascii="Times New Roman" w:hAnsi="Times New Roman" w:cs="Times New Roman"/>
        </w:rPr>
        <w:t>7</w:t>
      </w:r>
      <w:r w:rsidR="0079505E" w:rsidRPr="004E0565">
        <w:rPr>
          <w:rFonts w:ascii="Times New Roman" w:hAnsi="Times New Roman" w:cs="Times New Roman"/>
        </w:rPr>
        <w:t>.</w:t>
      </w:r>
      <w:r w:rsidR="0079505E">
        <w:rPr>
          <w:rFonts w:ascii="Times New Roman" w:hAnsi="Times New Roman" w:cs="Times New Roman"/>
        </w:rPr>
        <w:t>4</w:t>
      </w:r>
      <w:r w:rsidR="0079505E" w:rsidRPr="004E0565">
        <w:rPr>
          <w:rFonts w:ascii="Times New Roman" w:hAnsi="Times New Roman" w:cs="Times New Roman"/>
        </w:rPr>
        <w:t xml:space="preserve">. Teade kõikide pakkumuste tagasilükkamise kohta väljastatakse kõikidele pakkujatele </w:t>
      </w:r>
      <w:r w:rsidR="0044662E">
        <w:rPr>
          <w:rFonts w:ascii="Times New Roman" w:hAnsi="Times New Roman" w:cs="Times New Roman"/>
        </w:rPr>
        <w:t>elektronposti teel vastavalt nende pakkumuses märgitud elektriposti aadressile</w:t>
      </w:r>
      <w:r w:rsidR="0079505E" w:rsidRPr="004E0565">
        <w:rPr>
          <w:rFonts w:ascii="Times New Roman" w:hAnsi="Times New Roman" w:cs="Times New Roman"/>
        </w:rPr>
        <w:t>.</w:t>
      </w:r>
    </w:p>
    <w:p w14:paraId="67F0665C" w14:textId="77777777" w:rsidR="0079505E" w:rsidRPr="004E0565" w:rsidRDefault="0079505E" w:rsidP="0079505E">
      <w:pPr>
        <w:jc w:val="both"/>
        <w:rPr>
          <w:rFonts w:ascii="Times New Roman" w:hAnsi="Times New Roman" w:cs="Times New Roman"/>
        </w:rPr>
      </w:pPr>
    </w:p>
    <w:p w14:paraId="0C93D47B" w14:textId="0501D58B" w:rsidR="0079505E" w:rsidRPr="004E0565" w:rsidRDefault="008D2163" w:rsidP="0079505E">
      <w:pPr>
        <w:jc w:val="both"/>
        <w:rPr>
          <w:rFonts w:ascii="Times New Roman" w:hAnsi="Times New Roman" w:cs="Times New Roman"/>
        </w:rPr>
      </w:pPr>
      <w:r>
        <w:rPr>
          <w:rFonts w:ascii="Times New Roman" w:hAnsi="Times New Roman" w:cs="Times New Roman"/>
        </w:rPr>
        <w:t>8</w:t>
      </w:r>
      <w:r w:rsidR="0079505E" w:rsidRPr="004E0565">
        <w:rPr>
          <w:rFonts w:ascii="Times New Roman" w:hAnsi="Times New Roman" w:cs="Times New Roman"/>
        </w:rPr>
        <w:t>.</w:t>
      </w:r>
      <w:r w:rsidR="0079505E" w:rsidRPr="004E0565">
        <w:rPr>
          <w:rFonts w:ascii="Times New Roman" w:hAnsi="Times New Roman" w:cs="Times New Roman"/>
        </w:rPr>
        <w:tab/>
        <w:t>LEPINGU TINGIMUSED</w:t>
      </w:r>
    </w:p>
    <w:p w14:paraId="1E4B2C3B" w14:textId="29534F6F" w:rsidR="0079505E" w:rsidRDefault="008D2163" w:rsidP="0079505E">
      <w:pPr>
        <w:jc w:val="both"/>
        <w:rPr>
          <w:rFonts w:ascii="Times New Roman" w:hAnsi="Times New Roman" w:cs="Times New Roman"/>
        </w:rPr>
      </w:pPr>
      <w:r>
        <w:rPr>
          <w:rFonts w:ascii="Times New Roman" w:hAnsi="Times New Roman" w:cs="Times New Roman"/>
        </w:rPr>
        <w:t>8</w:t>
      </w:r>
      <w:r w:rsidR="0079505E" w:rsidRPr="00873F60">
        <w:rPr>
          <w:rFonts w:ascii="Times New Roman" w:hAnsi="Times New Roman" w:cs="Times New Roman"/>
        </w:rPr>
        <w:t>.1.</w:t>
      </w:r>
      <w:r w:rsidR="0079505E" w:rsidRPr="00873F60">
        <w:rPr>
          <w:rFonts w:ascii="Times New Roman" w:hAnsi="Times New Roman" w:cs="Times New Roman"/>
        </w:rPr>
        <w:tab/>
        <w:t xml:space="preserve">Hankija sõlmib edukaks tunnistatud pakkumuse esitanud pakkujaga </w:t>
      </w:r>
      <w:r w:rsidR="001F77A1">
        <w:rPr>
          <w:rFonts w:ascii="Times New Roman" w:hAnsi="Times New Roman" w:cs="Times New Roman"/>
        </w:rPr>
        <w:t>hankealusdokumentide Lisa 2</w:t>
      </w:r>
      <w:r w:rsidR="0079505E">
        <w:rPr>
          <w:rFonts w:ascii="Times New Roman" w:hAnsi="Times New Roman" w:cs="Times New Roman"/>
        </w:rPr>
        <w:t xml:space="preserve"> hankel</w:t>
      </w:r>
      <w:r w:rsidR="0079505E" w:rsidRPr="00873F60">
        <w:rPr>
          <w:rFonts w:ascii="Times New Roman" w:hAnsi="Times New Roman" w:cs="Times New Roman"/>
        </w:rPr>
        <w:t xml:space="preserve">epingu projekti kohase </w:t>
      </w:r>
      <w:r w:rsidR="0079505E">
        <w:rPr>
          <w:rFonts w:ascii="Times New Roman" w:hAnsi="Times New Roman" w:cs="Times New Roman"/>
        </w:rPr>
        <w:t>hanke</w:t>
      </w:r>
      <w:r w:rsidR="0079505E" w:rsidRPr="00873F60">
        <w:rPr>
          <w:rFonts w:ascii="Times New Roman" w:hAnsi="Times New Roman" w:cs="Times New Roman"/>
        </w:rPr>
        <w:t>lepingu hanke alusdokumentides esitatud tingimustel</w:t>
      </w:r>
      <w:r w:rsidR="0079505E">
        <w:rPr>
          <w:rFonts w:ascii="Times New Roman" w:hAnsi="Times New Roman" w:cs="Times New Roman"/>
        </w:rPr>
        <w:t xml:space="preserve">. </w:t>
      </w:r>
    </w:p>
    <w:p w14:paraId="44EC9A17" w14:textId="4AC1092A" w:rsidR="0079505E" w:rsidRPr="00873F60" w:rsidRDefault="008D2163" w:rsidP="0079505E">
      <w:pPr>
        <w:jc w:val="both"/>
        <w:rPr>
          <w:rFonts w:ascii="Times New Roman" w:hAnsi="Times New Roman" w:cs="Times New Roman"/>
        </w:rPr>
      </w:pPr>
      <w:r>
        <w:rPr>
          <w:rFonts w:ascii="Times New Roman" w:hAnsi="Times New Roman" w:cs="Times New Roman"/>
        </w:rPr>
        <w:t>8</w:t>
      </w:r>
      <w:r w:rsidR="0079505E" w:rsidRPr="00873F60">
        <w:rPr>
          <w:rFonts w:ascii="Times New Roman" w:hAnsi="Times New Roman" w:cs="Times New Roman"/>
        </w:rPr>
        <w:t>.</w:t>
      </w:r>
      <w:r w:rsidR="0079505E">
        <w:rPr>
          <w:rFonts w:ascii="Times New Roman" w:hAnsi="Times New Roman" w:cs="Times New Roman"/>
        </w:rPr>
        <w:t xml:space="preserve">2 </w:t>
      </w:r>
      <w:r w:rsidR="0079505E" w:rsidRPr="00873F60">
        <w:rPr>
          <w:rFonts w:ascii="Times New Roman" w:hAnsi="Times New Roman" w:cs="Times New Roman"/>
        </w:rPr>
        <w:t>Lepingu täitmise käigus tagavad hankija/</w:t>
      </w:r>
      <w:r w:rsidR="0079505E">
        <w:rPr>
          <w:rFonts w:ascii="Times New Roman" w:hAnsi="Times New Roman" w:cs="Times New Roman"/>
        </w:rPr>
        <w:t>tellija</w:t>
      </w:r>
      <w:r w:rsidR="0079505E" w:rsidRPr="00873F60">
        <w:rPr>
          <w:rFonts w:ascii="Times New Roman" w:hAnsi="Times New Roman" w:cs="Times New Roman"/>
        </w:rPr>
        <w:t xml:space="preserve"> ja </w:t>
      </w:r>
      <w:r w:rsidR="0079505E">
        <w:rPr>
          <w:rFonts w:ascii="Times New Roman" w:hAnsi="Times New Roman" w:cs="Times New Roman"/>
        </w:rPr>
        <w:t>teenuse osutaja</w:t>
      </w:r>
      <w:r w:rsidR="0079505E" w:rsidRPr="00873F60">
        <w:rPr>
          <w:rFonts w:ascii="Times New Roman" w:hAnsi="Times New Roman" w:cs="Times New Roman"/>
        </w:rPr>
        <w:t xml:space="preserve"> oma tegevuse vastavuse lepingu täimisel kõigile Eesti Vabariigis kehtivatele õigusaktidele. </w:t>
      </w:r>
    </w:p>
    <w:p w14:paraId="43E04936" w14:textId="345C16E5" w:rsidR="0079505E" w:rsidRDefault="008D2163" w:rsidP="0079505E">
      <w:pPr>
        <w:jc w:val="both"/>
        <w:rPr>
          <w:rFonts w:ascii="Times New Roman" w:hAnsi="Times New Roman" w:cs="Times New Roman"/>
        </w:rPr>
      </w:pPr>
      <w:r>
        <w:rPr>
          <w:rFonts w:ascii="Times New Roman" w:hAnsi="Times New Roman" w:cs="Times New Roman"/>
        </w:rPr>
        <w:t>8</w:t>
      </w:r>
      <w:r w:rsidR="0079505E" w:rsidRPr="00873F60">
        <w:rPr>
          <w:rFonts w:ascii="Times New Roman" w:hAnsi="Times New Roman" w:cs="Times New Roman"/>
        </w:rPr>
        <w:t>.</w:t>
      </w:r>
      <w:r w:rsidR="0079505E">
        <w:rPr>
          <w:rFonts w:ascii="Times New Roman" w:hAnsi="Times New Roman" w:cs="Times New Roman"/>
        </w:rPr>
        <w:t>3</w:t>
      </w:r>
      <w:r w:rsidR="0079505E" w:rsidRPr="00873F60">
        <w:rPr>
          <w:rFonts w:ascii="Times New Roman" w:hAnsi="Times New Roman" w:cs="Times New Roman"/>
        </w:rPr>
        <w:t>.</w:t>
      </w:r>
      <w:r w:rsidR="0079505E">
        <w:rPr>
          <w:rFonts w:ascii="Times New Roman" w:hAnsi="Times New Roman" w:cs="Times New Roman"/>
        </w:rPr>
        <w:t xml:space="preserve"> Teenuse osutaja</w:t>
      </w:r>
      <w:r w:rsidR="0079505E" w:rsidRPr="00873F60">
        <w:rPr>
          <w:rFonts w:ascii="Times New Roman" w:hAnsi="Times New Roman" w:cs="Times New Roman"/>
        </w:rPr>
        <w:t xml:space="preserve"> kannab hankija/</w:t>
      </w:r>
      <w:r w:rsidR="0079505E">
        <w:rPr>
          <w:rFonts w:ascii="Times New Roman" w:hAnsi="Times New Roman" w:cs="Times New Roman"/>
        </w:rPr>
        <w:t>tellija</w:t>
      </w:r>
      <w:r w:rsidR="0079505E" w:rsidRPr="00873F60">
        <w:rPr>
          <w:rFonts w:ascii="Times New Roman" w:hAnsi="Times New Roman" w:cs="Times New Roman"/>
        </w:rPr>
        <w:t xml:space="preserve"> ees täielikku vastutust </w:t>
      </w:r>
      <w:r w:rsidR="0079505E">
        <w:rPr>
          <w:rFonts w:ascii="Times New Roman" w:hAnsi="Times New Roman" w:cs="Times New Roman"/>
        </w:rPr>
        <w:t>teenuse</w:t>
      </w:r>
      <w:r w:rsidR="0079505E" w:rsidRPr="00873F60">
        <w:rPr>
          <w:rFonts w:ascii="Times New Roman" w:hAnsi="Times New Roman" w:cs="Times New Roman"/>
        </w:rPr>
        <w:t xml:space="preserve"> kvaliteedi ning tähtaegse teostamise eest ka siis, kui kasutab lepingujärgsete tööde teostamisel all</w:t>
      </w:r>
      <w:r w:rsidR="0079505E">
        <w:rPr>
          <w:rFonts w:ascii="Times New Roman" w:hAnsi="Times New Roman" w:cs="Times New Roman"/>
        </w:rPr>
        <w:t>pakkujaid</w:t>
      </w:r>
      <w:r w:rsidR="0079505E" w:rsidRPr="00873F60">
        <w:rPr>
          <w:rFonts w:ascii="Times New Roman" w:hAnsi="Times New Roman" w:cs="Times New Roman"/>
        </w:rPr>
        <w:t>.</w:t>
      </w:r>
    </w:p>
    <w:p w14:paraId="628D1A0F" w14:textId="77777777" w:rsidR="0079505E" w:rsidRDefault="0079505E" w:rsidP="0079505E"/>
    <w:p w14:paraId="5A2D9062" w14:textId="77777777" w:rsidR="0079505E" w:rsidRDefault="0079505E" w:rsidP="0079505E"/>
    <w:p w14:paraId="2108DEC3" w14:textId="77777777" w:rsidR="0079505E" w:rsidRDefault="0079505E" w:rsidP="0079505E"/>
    <w:p w14:paraId="076566BE" w14:textId="77777777" w:rsidR="009C247F" w:rsidRDefault="009C247F"/>
    <w:sectPr w:rsidR="009C24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5E"/>
    <w:rsid w:val="000B2C8D"/>
    <w:rsid w:val="00132BE6"/>
    <w:rsid w:val="00133B75"/>
    <w:rsid w:val="00157C5F"/>
    <w:rsid w:val="001B6788"/>
    <w:rsid w:val="001C0790"/>
    <w:rsid w:val="001C57F4"/>
    <w:rsid w:val="001F4B32"/>
    <w:rsid w:val="001F77A1"/>
    <w:rsid w:val="002077F7"/>
    <w:rsid w:val="00265ECE"/>
    <w:rsid w:val="002C50EB"/>
    <w:rsid w:val="003379AE"/>
    <w:rsid w:val="00343E8F"/>
    <w:rsid w:val="003461BD"/>
    <w:rsid w:val="00393014"/>
    <w:rsid w:val="0039570F"/>
    <w:rsid w:val="003D48EC"/>
    <w:rsid w:val="003E083C"/>
    <w:rsid w:val="00405884"/>
    <w:rsid w:val="004331BB"/>
    <w:rsid w:val="0044662E"/>
    <w:rsid w:val="00467C50"/>
    <w:rsid w:val="004B17A1"/>
    <w:rsid w:val="00512472"/>
    <w:rsid w:val="00555212"/>
    <w:rsid w:val="0055660E"/>
    <w:rsid w:val="00557F77"/>
    <w:rsid w:val="005A666E"/>
    <w:rsid w:val="006E0EA3"/>
    <w:rsid w:val="00715EF7"/>
    <w:rsid w:val="00791B55"/>
    <w:rsid w:val="0079505E"/>
    <w:rsid w:val="007F239E"/>
    <w:rsid w:val="008A7F70"/>
    <w:rsid w:val="008D2163"/>
    <w:rsid w:val="00927372"/>
    <w:rsid w:val="00952637"/>
    <w:rsid w:val="00964968"/>
    <w:rsid w:val="009800B8"/>
    <w:rsid w:val="00991AEF"/>
    <w:rsid w:val="009C247F"/>
    <w:rsid w:val="00A231DE"/>
    <w:rsid w:val="00A25D91"/>
    <w:rsid w:val="00A37DC7"/>
    <w:rsid w:val="00A45EED"/>
    <w:rsid w:val="00A76FF9"/>
    <w:rsid w:val="00AE3F0D"/>
    <w:rsid w:val="00AE660C"/>
    <w:rsid w:val="00C02E98"/>
    <w:rsid w:val="00C04BC7"/>
    <w:rsid w:val="00C43F73"/>
    <w:rsid w:val="00C8332E"/>
    <w:rsid w:val="00C87D3D"/>
    <w:rsid w:val="00CE07BF"/>
    <w:rsid w:val="00D044D2"/>
    <w:rsid w:val="00D04552"/>
    <w:rsid w:val="00D0787A"/>
    <w:rsid w:val="00D237E8"/>
    <w:rsid w:val="00D85996"/>
    <w:rsid w:val="00D92FC5"/>
    <w:rsid w:val="00E21079"/>
    <w:rsid w:val="00E33FCB"/>
    <w:rsid w:val="00E3798C"/>
    <w:rsid w:val="00EA0856"/>
    <w:rsid w:val="00FC2C00"/>
    <w:rsid w:val="00FE2B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096D4"/>
  <w15:chartTrackingRefBased/>
  <w15:docId w15:val="{15818844-DEBC-4F88-B556-29E9BD10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505E"/>
    <w:rPr>
      <w:color w:val="0563C1" w:themeColor="hyperlink"/>
      <w:u w:val="single"/>
    </w:rPr>
  </w:style>
  <w:style w:type="character" w:styleId="UnresolvedMention">
    <w:name w:val="Unresolved Mention"/>
    <w:basedOn w:val="DefaultParagraphFont"/>
    <w:uiPriority w:val="99"/>
    <w:semiHidden/>
    <w:unhideWhenUsed/>
    <w:rsid w:val="00405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gla@rh.ee" TargetMode="External"/><Relationship Id="rId3" Type="http://schemas.openxmlformats.org/officeDocument/2006/relationships/customXml" Target="../customXml/item3.xml"/><Relationship Id="rId7" Type="http://schemas.openxmlformats.org/officeDocument/2006/relationships/hyperlink" Target="mailto:haigla@rh.ee"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h.ee/hanked/" TargetMode="External"/><Relationship Id="rId4" Type="http://schemas.openxmlformats.org/officeDocument/2006/relationships/styles" Target="styles.xml"/><Relationship Id="rId9" Type="http://schemas.openxmlformats.org/officeDocument/2006/relationships/hyperlink" Target="mailto:haigla@rh.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5" ma:contentTypeDescription="Loo uus dokument" ma:contentTypeScope="" ma:versionID="d5c547403ce5b07ea65aa3e90e50b653">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38f6af0bfea6a7480c5b019979d82e76"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ea5dcb-5eb2-476a-a1d5-b7e791d65291" xsi:nil="true"/>
    <lcf76f155ced4ddcb4097134ff3c332f xmlns="4e6a8a1c-091c-46ae-a8ec-0f9af33d66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9D3335-283C-4255-B8C0-437E53AD1397}"/>
</file>

<file path=customXml/itemProps2.xml><?xml version="1.0" encoding="utf-8"?>
<ds:datastoreItem xmlns:ds="http://schemas.openxmlformats.org/officeDocument/2006/customXml" ds:itemID="{2B3B50E6-6620-4253-A093-1C88C0BE0342}">
  <ds:schemaRefs>
    <ds:schemaRef ds:uri="http://schemas.microsoft.com/sharepoint/v3/contenttype/forms"/>
  </ds:schemaRefs>
</ds:datastoreItem>
</file>

<file path=customXml/itemProps3.xml><?xml version="1.0" encoding="utf-8"?>
<ds:datastoreItem xmlns:ds="http://schemas.openxmlformats.org/officeDocument/2006/customXml" ds:itemID="{CFC5E0AA-1832-436B-B07C-46CEBB5CB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2168</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Kaidi Part</dc:creator>
  <cp:keywords/>
  <dc:description/>
  <cp:lastModifiedBy>Kaidi Part</cp:lastModifiedBy>
  <cp:revision>42</cp:revision>
  <dcterms:created xsi:type="dcterms:W3CDTF">2022-06-15T10:29:00Z</dcterms:created>
  <dcterms:modified xsi:type="dcterms:W3CDTF">2022-06-15T11:23:00Z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0x0101007E7EB33B2FEDC94E989D58582CC93917</vt:lpwstr>
  </property>
</Properties>
</file>